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372" w:rsidRPr="00D711F8" w:rsidRDefault="003B615F" w:rsidP="00826EEB">
      <w:pPr>
        <w:bidi/>
        <w:spacing w:after="200" w:line="345" w:lineRule="auto"/>
        <w:jc w:val="center"/>
        <w:rPr>
          <w:rFonts w:ascii="Calibri" w:eastAsia="Traditional Arabic" w:hAnsi="Calibri" w:cs="Calibri"/>
          <w:b/>
          <w:bCs/>
          <w:sz w:val="48"/>
          <w:szCs w:val="48"/>
        </w:rPr>
      </w:pPr>
      <w:r>
        <w:rPr>
          <w:rFonts w:ascii="Calibri" w:eastAsia="Traditional Arabic" w:hAnsi="Calibri" w:cs="Times New Roman" w:hint="cs"/>
          <w:b/>
          <w:bCs/>
          <w:sz w:val="48"/>
          <w:szCs w:val="48"/>
          <w:rtl/>
          <w:lang w:bidi="ar-SA"/>
        </w:rPr>
        <w:t xml:space="preserve">    </w:t>
      </w:r>
      <w:r w:rsidR="007E68AE">
        <w:rPr>
          <w:rFonts w:ascii="Calibri" w:eastAsia="Traditional Arabic" w:hAnsi="Calibri" w:cs="Times New Roman" w:hint="cs"/>
          <w:b/>
          <w:bCs/>
          <w:sz w:val="48"/>
          <w:szCs w:val="48"/>
          <w:rtl/>
          <w:lang w:bidi="ar-SA"/>
        </w:rPr>
        <w:t xml:space="preserve">تخطيط </w:t>
      </w:r>
      <w:r w:rsidR="00201DE6" w:rsidRPr="00D711F8">
        <w:rPr>
          <w:rFonts w:ascii="Calibri" w:eastAsia="Traditional Arabic" w:hAnsi="Calibri" w:cs="Times New Roman"/>
          <w:b/>
          <w:bCs/>
          <w:sz w:val="48"/>
          <w:szCs w:val="48"/>
          <w:rtl/>
          <w:lang w:bidi="ar-SA"/>
        </w:rPr>
        <w:t xml:space="preserve">درس </w:t>
      </w:r>
      <w:r w:rsidR="00826EEB" w:rsidRPr="00D711F8">
        <w:rPr>
          <w:rFonts w:ascii="Calibri" w:eastAsia="Traditional Arabic" w:hAnsi="Calibri" w:cs="Times New Roman" w:hint="cs"/>
          <w:b/>
          <w:bCs/>
          <w:sz w:val="48"/>
          <w:szCs w:val="48"/>
          <w:rtl/>
          <w:lang w:bidi="ar-SA"/>
        </w:rPr>
        <w:t xml:space="preserve">الأول </w:t>
      </w:r>
      <w:r w:rsidR="007D4821" w:rsidRPr="00D711F8">
        <w:rPr>
          <w:rFonts w:ascii="Calibri" w:eastAsia="Traditional Arabic" w:hAnsi="Calibri" w:cs="Calibri" w:hint="cs"/>
          <w:b/>
          <w:bCs/>
          <w:sz w:val="48"/>
          <w:szCs w:val="48"/>
          <w:rtl/>
          <w:lang w:bidi="ar-SA"/>
        </w:rPr>
        <w:t xml:space="preserve"> </w:t>
      </w:r>
    </w:p>
    <w:p w:rsidR="00223372" w:rsidRPr="00D711F8" w:rsidRDefault="00D711F8" w:rsidP="00D711F8">
      <w:pPr>
        <w:bidi/>
        <w:spacing w:line="397" w:lineRule="auto"/>
        <w:contextualSpacing/>
        <w:rPr>
          <w:rFonts w:ascii="Calibri" w:hAnsi="Calibri" w:cs="Calibri"/>
          <w:b/>
          <w:bCs/>
          <w:sz w:val="24"/>
          <w:szCs w:val="24"/>
        </w:rPr>
      </w:pPr>
      <w:r w:rsidRPr="00D711F8">
        <w:rPr>
          <w:rFonts w:ascii="Calibri" w:hAnsi="Calibri" w:cs="Times New Roman" w:hint="cs"/>
          <w:b/>
          <w:bCs/>
          <w:sz w:val="24"/>
          <w:szCs w:val="24"/>
          <w:rtl/>
          <w:lang w:bidi="ar-SA"/>
        </w:rPr>
        <w:t>بإرشاد</w:t>
      </w:r>
      <w:r w:rsidR="00201DE6" w:rsidRPr="00D711F8">
        <w:rPr>
          <w:rFonts w:ascii="Calibri" w:hAnsi="Calibri" w:cs="Calibri"/>
          <w:b/>
          <w:bCs/>
          <w:sz w:val="24"/>
          <w:szCs w:val="24"/>
          <w:rtl/>
        </w:rPr>
        <w:t xml:space="preserve">: </w:t>
      </w:r>
      <w:r w:rsidRPr="00D711F8">
        <w:rPr>
          <w:rFonts w:ascii="Calibri" w:hAnsi="Calibri" w:cs="Times New Roman" w:hint="cs"/>
          <w:b/>
          <w:bCs/>
          <w:sz w:val="24"/>
          <w:szCs w:val="24"/>
          <w:rtl/>
          <w:lang w:bidi="ar-SA"/>
        </w:rPr>
        <w:t>د</w:t>
      </w:r>
      <w:r w:rsidRPr="00D711F8">
        <w:rPr>
          <w:rFonts w:ascii="Calibri" w:hAnsi="Calibri" w:cs="Calibri" w:hint="cs"/>
          <w:b/>
          <w:bCs/>
          <w:sz w:val="24"/>
          <w:szCs w:val="24"/>
          <w:rtl/>
        </w:rPr>
        <w:t>.</w:t>
      </w:r>
      <w:r w:rsidRPr="00D711F8">
        <w:rPr>
          <w:rFonts w:ascii="Calibri" w:hAnsi="Calibri" w:cs="Times New Roman" w:hint="cs"/>
          <w:b/>
          <w:bCs/>
          <w:sz w:val="24"/>
          <w:szCs w:val="24"/>
          <w:rtl/>
          <w:lang w:bidi="ar-SA"/>
        </w:rPr>
        <w:t xml:space="preserve"> نم</w:t>
      </w:r>
      <w:r w:rsidRPr="00D711F8">
        <w:rPr>
          <w:rFonts w:ascii="Calibri" w:hAnsi="Calibri" w:cs="Times New Roman" w:hint="eastAsia"/>
          <w:b/>
          <w:bCs/>
          <w:sz w:val="24"/>
          <w:szCs w:val="24"/>
          <w:rtl/>
          <w:lang w:bidi="ar-SA"/>
        </w:rPr>
        <w:t>ر</w:t>
      </w:r>
      <w:r w:rsidR="0061378D" w:rsidRPr="00D711F8">
        <w:rPr>
          <w:rFonts w:ascii="Calibri" w:hAnsi="Calibri" w:cs="Calibri"/>
          <w:b/>
          <w:bCs/>
          <w:sz w:val="24"/>
          <w:szCs w:val="24"/>
          <w:rtl/>
          <w:lang w:bidi="ar-SA"/>
        </w:rPr>
        <w:t xml:space="preserve"> </w:t>
      </w:r>
      <w:r w:rsidRPr="00D711F8">
        <w:rPr>
          <w:rFonts w:ascii="Calibri" w:hAnsi="Calibri" w:cs="Times New Roman" w:hint="cs"/>
          <w:b/>
          <w:bCs/>
          <w:sz w:val="24"/>
          <w:szCs w:val="24"/>
          <w:rtl/>
          <w:lang w:bidi="ar-SA"/>
        </w:rPr>
        <w:t>بياعة، أ</w:t>
      </w:r>
      <w:r w:rsidRPr="00D711F8">
        <w:rPr>
          <w:rFonts w:ascii="Calibri" w:hAnsi="Calibri" w:cs="Calibri" w:hint="cs"/>
          <w:b/>
          <w:bCs/>
          <w:sz w:val="24"/>
          <w:szCs w:val="24"/>
          <w:rtl/>
          <w:lang w:bidi="ar-SA"/>
        </w:rPr>
        <w:t>.</w:t>
      </w:r>
      <w:r w:rsidR="0061378D" w:rsidRPr="00D711F8">
        <w:rPr>
          <w:rFonts w:ascii="Calibri" w:hAnsi="Calibri" w:cs="Times New Roman"/>
          <w:b/>
          <w:bCs/>
          <w:sz w:val="24"/>
          <w:szCs w:val="24"/>
          <w:rtl/>
          <w:lang w:bidi="ar-SA"/>
        </w:rPr>
        <w:t xml:space="preserve"> عثمان </w:t>
      </w:r>
      <w:r w:rsidR="007E68AE" w:rsidRPr="00D711F8">
        <w:rPr>
          <w:rFonts w:ascii="Calibri" w:hAnsi="Calibri" w:cs="Times New Roman" w:hint="cs"/>
          <w:b/>
          <w:bCs/>
          <w:sz w:val="24"/>
          <w:szCs w:val="24"/>
          <w:rtl/>
          <w:lang w:bidi="ar-SA"/>
        </w:rPr>
        <w:t>جابر.</w:t>
      </w:r>
    </w:p>
    <w:p w:rsidR="00223372" w:rsidRPr="0020419D" w:rsidRDefault="003B615F">
      <w:pPr>
        <w:bidi/>
        <w:rPr>
          <w:rFonts w:ascii="Calibri" w:hAnsi="Calibri" w:cs="Calibri"/>
          <w:color w:val="1155CC"/>
          <w:u w:val="single"/>
        </w:rPr>
      </w:pPr>
      <w:hyperlink r:id="rId6"/>
    </w:p>
    <w:tbl>
      <w:tblPr>
        <w:tblStyle w:val="a"/>
        <w:bidiVisual/>
        <w:tblW w:w="8940" w:type="dxa"/>
        <w:tblInd w:w="120" w:type="dxa"/>
        <w:tblLayout w:type="fixed"/>
        <w:tblLook w:val="0600" w:firstRow="0" w:lastRow="0" w:firstColumn="0" w:lastColumn="0" w:noHBand="1" w:noVBand="1"/>
      </w:tblPr>
      <w:tblGrid>
        <w:gridCol w:w="780"/>
        <w:gridCol w:w="2021"/>
        <w:gridCol w:w="6139"/>
      </w:tblGrid>
      <w:tr w:rsidR="00223372" w:rsidRPr="00040C7B" w:rsidTr="00814CF6">
        <w:trPr>
          <w:trHeight w:val="358"/>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color w:val="1155CC"/>
                <w:sz w:val="32"/>
                <w:szCs w:val="32"/>
                <w:u w:val="single"/>
              </w:rPr>
            </w:pPr>
            <w:r w:rsidRPr="00040C7B">
              <w:rPr>
                <w:rFonts w:ascii="Arabic Typesetting" w:hAnsi="Arabic Typesetting" w:cs="Arabic Typesetting"/>
                <w:noProof/>
                <w:sz w:val="32"/>
                <w:szCs w:val="32"/>
                <w:lang w:bidi="ar-SA"/>
              </w:rPr>
              <w:drawing>
                <wp:inline distT="114300" distB="114300" distL="114300" distR="114300">
                  <wp:extent cx="304800" cy="228600"/>
                  <wp:effectExtent l="0" t="0" r="0" b="0"/>
                  <wp:docPr id="13"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7"/>
                          <a:srcRect/>
                          <a:stretch>
                            <a:fillRect/>
                          </a:stretch>
                        </pic:blipFill>
                        <pic:spPr>
                          <a:xfrm>
                            <a:off x="0" y="0"/>
                            <a:ext cx="304800" cy="228600"/>
                          </a:xfrm>
                          <a:prstGeom prst="rect">
                            <a:avLst/>
                          </a:prstGeom>
                          <a:ln/>
                        </pic:spPr>
                      </pic:pic>
                    </a:graphicData>
                  </a:graphic>
                </wp:inline>
              </w:drawing>
            </w:r>
            <w:hyperlink r:id="rId8"/>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rsidP="00814CF6">
            <w:pPr>
              <w:pStyle w:val="Heading5"/>
              <w:keepNext w:val="0"/>
              <w:keepLines w:val="0"/>
              <w:bidi/>
              <w:spacing w:before="220" w:after="0" w:line="345" w:lineRule="auto"/>
              <w:contextualSpacing w:val="0"/>
              <w:rPr>
                <w:rFonts w:ascii="Arabic Typesetting" w:eastAsia="Calibri" w:hAnsi="Arabic Typesetting" w:cs="Arabic Typesetting"/>
                <w:b/>
                <w:color w:val="000000"/>
                <w:sz w:val="32"/>
                <w:szCs w:val="32"/>
                <w:rtl/>
                <w:lang w:bidi="ar-SA"/>
              </w:rPr>
            </w:pPr>
            <w:bookmarkStart w:id="0" w:name="_7e4up7irnsw9" w:colFirst="0" w:colLast="0"/>
            <w:bookmarkEnd w:id="0"/>
            <w:r w:rsidRPr="00040C7B">
              <w:rPr>
                <w:rFonts w:ascii="Arabic Typesetting" w:eastAsia="Calibri" w:hAnsi="Arabic Typesetting" w:cs="Arabic Typesetting"/>
                <w:b/>
                <w:color w:val="000000"/>
                <w:sz w:val="32"/>
                <w:szCs w:val="32"/>
                <w:rtl/>
                <w:lang w:bidi="ar-SA"/>
              </w:rPr>
              <w:t>المجال</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826EEB" w:rsidP="00D711F8">
            <w:pPr>
              <w:bidi/>
              <w:spacing w:line="331" w:lineRule="auto"/>
              <w:ind w:left="-120"/>
              <w:jc w:val="center"/>
              <w:rPr>
                <w:rFonts w:ascii="Arabic Typesetting" w:hAnsi="Arabic Typesetting" w:cs="Arabic Typesetting"/>
                <w:b/>
                <w:bCs/>
                <w:sz w:val="32"/>
                <w:szCs w:val="32"/>
                <w:rtl/>
                <w:lang w:bidi="ar-SA"/>
              </w:rPr>
            </w:pPr>
            <w:r w:rsidRPr="00040C7B">
              <w:rPr>
                <w:rFonts w:ascii="Arabic Typesetting" w:hAnsi="Arabic Typesetting" w:cs="Arabic Typesetting"/>
                <w:b/>
                <w:bCs/>
                <w:sz w:val="32"/>
                <w:szCs w:val="32"/>
                <w:rtl/>
                <w:lang w:bidi="ar-SA"/>
              </w:rPr>
              <w:t>معادلات خطية</w:t>
            </w:r>
          </w:p>
        </w:tc>
      </w:tr>
      <w:tr w:rsidR="00223372" w:rsidRPr="00040C7B" w:rsidTr="00814CF6">
        <w:trPr>
          <w:trHeight w:val="309"/>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355600" cy="257175"/>
                  <wp:effectExtent l="0" t="0" r="6350" b="9525"/>
                  <wp:docPr id="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
                          <a:srcRect/>
                          <a:stretch>
                            <a:fillRect/>
                          </a:stretch>
                        </pic:blipFill>
                        <pic:spPr>
                          <a:xfrm>
                            <a:off x="0" y="0"/>
                            <a:ext cx="355600" cy="257175"/>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rsidP="00814CF6">
            <w:pPr>
              <w:pStyle w:val="Heading5"/>
              <w:keepNext w:val="0"/>
              <w:keepLines w:val="0"/>
              <w:bidi/>
              <w:spacing w:before="220" w:after="0" w:line="345" w:lineRule="auto"/>
              <w:contextualSpacing w:val="0"/>
              <w:rPr>
                <w:rFonts w:ascii="Arabic Typesetting" w:eastAsia="Calibri" w:hAnsi="Arabic Typesetting" w:cs="Arabic Typesetting"/>
                <w:b/>
                <w:color w:val="000000"/>
                <w:sz w:val="32"/>
                <w:szCs w:val="32"/>
              </w:rPr>
            </w:pPr>
            <w:bookmarkStart w:id="1" w:name="_wit9odfiuhra" w:colFirst="0" w:colLast="0"/>
            <w:bookmarkEnd w:id="1"/>
            <w:r w:rsidRPr="00040C7B">
              <w:rPr>
                <w:rFonts w:ascii="Arabic Typesetting" w:eastAsia="Calibri" w:hAnsi="Arabic Typesetting" w:cs="Arabic Typesetting"/>
                <w:b/>
                <w:color w:val="000000"/>
                <w:sz w:val="32"/>
                <w:szCs w:val="32"/>
                <w:rtl/>
                <w:lang w:bidi="ar-SA"/>
              </w:rPr>
              <w:t>اسم الموضوع في المنهاج</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826EEB" w:rsidP="00D711F8">
            <w:pPr>
              <w:bidi/>
              <w:spacing w:line="331" w:lineRule="auto"/>
              <w:ind w:left="-120"/>
              <w:jc w:val="center"/>
              <w:rPr>
                <w:rFonts w:ascii="Arabic Typesetting" w:hAnsi="Arabic Typesetting" w:cs="Arabic Typesetting"/>
                <w:b/>
                <w:bCs/>
                <w:sz w:val="32"/>
                <w:szCs w:val="32"/>
                <w:rtl/>
              </w:rPr>
            </w:pPr>
            <w:r w:rsidRPr="00040C7B">
              <w:rPr>
                <w:rFonts w:ascii="Arabic Typesetting" w:hAnsi="Arabic Typesetting" w:cs="Arabic Typesetting"/>
                <w:b/>
                <w:bCs/>
                <w:sz w:val="32"/>
                <w:szCs w:val="32"/>
                <w:rtl/>
                <w:lang w:bidi="ar-SA"/>
              </w:rPr>
              <w:t>هيئة معادلتين خطّيتين لمجهولين</w:t>
            </w:r>
            <w:r w:rsidR="00814CF6" w:rsidRPr="00040C7B">
              <w:rPr>
                <w:rFonts w:ascii="Arabic Typesetting" w:hAnsi="Arabic Typesetting" w:cs="Arabic Typesetting"/>
                <w:b/>
                <w:bCs/>
                <w:sz w:val="32"/>
                <w:szCs w:val="32"/>
                <w:rtl/>
                <w:lang w:bidi="ar-SA"/>
              </w:rPr>
              <w:t>.</w:t>
            </w:r>
          </w:p>
        </w:tc>
      </w:tr>
      <w:tr w:rsidR="00223372" w:rsidRPr="00040C7B" w:rsidTr="00814CF6">
        <w:trPr>
          <w:trHeight w:val="560"/>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469900" cy="314325"/>
                  <wp:effectExtent l="0" t="0" r="6350" b="9525"/>
                  <wp:docPr id="11" name="image24.jpg" descr="נושא2.jpg"/>
                  <wp:cNvGraphicFramePr/>
                  <a:graphic xmlns:a="http://schemas.openxmlformats.org/drawingml/2006/main">
                    <a:graphicData uri="http://schemas.openxmlformats.org/drawingml/2006/picture">
                      <pic:pic xmlns:pic="http://schemas.openxmlformats.org/drawingml/2006/picture">
                        <pic:nvPicPr>
                          <pic:cNvPr id="0" name="image24.jpg" descr="נושא2.jpg"/>
                          <pic:cNvPicPr preferRelativeResize="0"/>
                        </pic:nvPicPr>
                        <pic:blipFill>
                          <a:blip r:embed="rId10"/>
                          <a:srcRect/>
                          <a:stretch>
                            <a:fillRect/>
                          </a:stretch>
                        </pic:blipFill>
                        <pic:spPr>
                          <a:xfrm>
                            <a:off x="0" y="0"/>
                            <a:ext cx="469900" cy="314325"/>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Pr>
            </w:pPr>
            <w:bookmarkStart w:id="2" w:name="_uoazkzmx5785" w:colFirst="0" w:colLast="0"/>
            <w:bookmarkEnd w:id="2"/>
            <w:r w:rsidRPr="00040C7B">
              <w:rPr>
                <w:rFonts w:ascii="Arabic Typesetting" w:eastAsia="Calibri" w:hAnsi="Arabic Typesetting" w:cs="Arabic Typesetting"/>
                <w:b/>
                <w:color w:val="000000"/>
                <w:sz w:val="32"/>
                <w:szCs w:val="32"/>
                <w:rtl/>
                <w:lang w:bidi="ar-SA"/>
              </w:rPr>
              <w:t>موضوع الدّرس</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814CF6" w:rsidP="00D711F8">
            <w:pPr>
              <w:bidi/>
              <w:spacing w:line="331" w:lineRule="auto"/>
              <w:ind w:left="-120"/>
              <w:jc w:val="center"/>
              <w:rPr>
                <w:rFonts w:ascii="Arabic Typesetting" w:hAnsi="Arabic Typesetting" w:cs="Arabic Typesetting"/>
                <w:b/>
                <w:bCs/>
                <w:sz w:val="32"/>
                <w:szCs w:val="32"/>
                <w:rtl/>
                <w:lang w:bidi="ar-SA"/>
              </w:rPr>
            </w:pPr>
            <w:r w:rsidRPr="00040C7B">
              <w:rPr>
                <w:rFonts w:ascii="Arabic Typesetting" w:hAnsi="Arabic Typesetting" w:cs="Arabic Typesetting"/>
                <w:b/>
                <w:bCs/>
                <w:sz w:val="32"/>
                <w:szCs w:val="32"/>
                <w:rtl/>
                <w:lang w:bidi="ar-SA"/>
              </w:rPr>
              <w:t xml:space="preserve">حاجة هيئة المعادلات </w:t>
            </w:r>
            <w:r w:rsidR="0020419D" w:rsidRPr="00040C7B">
              <w:rPr>
                <w:rFonts w:ascii="Arabic Typesetting" w:hAnsi="Arabic Typesetting" w:cs="Arabic Typesetting"/>
                <w:b/>
                <w:bCs/>
                <w:sz w:val="32"/>
                <w:szCs w:val="32"/>
                <w:rtl/>
                <w:lang w:bidi="ar-SA"/>
              </w:rPr>
              <w:t>بالحياة اليومية</w:t>
            </w:r>
          </w:p>
        </w:tc>
      </w:tr>
      <w:tr w:rsidR="00223372" w:rsidRPr="00040C7B" w:rsidTr="00814CF6">
        <w:trPr>
          <w:trHeight w:val="432"/>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23372">
            <w:pPr>
              <w:bidi/>
              <w:spacing w:line="345" w:lineRule="auto"/>
              <w:ind w:left="-120"/>
              <w:jc w:val="center"/>
              <w:rPr>
                <w:rFonts w:ascii="Arabic Typesetting" w:hAnsi="Arabic Typesetting" w:cs="Arabic Typesetting"/>
                <w:sz w:val="32"/>
                <w:szCs w:val="32"/>
              </w:rPr>
            </w:pP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8A11C4">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Pr>
            </w:pPr>
            <w:bookmarkStart w:id="3" w:name="_7n7to3odv045" w:colFirst="0" w:colLast="0"/>
            <w:bookmarkEnd w:id="3"/>
            <w:r w:rsidRPr="00040C7B">
              <w:rPr>
                <w:rFonts w:ascii="Arabic Typesetting" w:eastAsia="Calibri" w:hAnsi="Arabic Typesetting" w:cs="Arabic Typesetting"/>
                <w:b/>
                <w:color w:val="000000"/>
                <w:sz w:val="32"/>
                <w:szCs w:val="32"/>
                <w:rtl/>
                <w:lang w:bidi="ar-SA"/>
              </w:rPr>
              <w:t>اسم مصممة</w:t>
            </w:r>
            <w:r w:rsidR="00201DE6" w:rsidRPr="00040C7B">
              <w:rPr>
                <w:rFonts w:ascii="Arabic Typesetting" w:eastAsia="Calibri" w:hAnsi="Arabic Typesetting" w:cs="Arabic Typesetting"/>
                <w:b/>
                <w:color w:val="000000"/>
                <w:sz w:val="32"/>
                <w:szCs w:val="32"/>
                <w:rtl/>
                <w:lang w:bidi="ar-SA"/>
              </w:rPr>
              <w:t xml:space="preserve"> الوحدة</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826EEB" w:rsidP="00D711F8">
            <w:pPr>
              <w:bidi/>
              <w:spacing w:line="331" w:lineRule="auto"/>
              <w:jc w:val="center"/>
              <w:rPr>
                <w:rFonts w:ascii="Arabic Typesetting" w:hAnsi="Arabic Typesetting" w:cs="Arabic Typesetting"/>
                <w:b/>
                <w:bCs/>
                <w:sz w:val="32"/>
                <w:szCs w:val="32"/>
                <w:rtl/>
                <w:lang w:bidi="ar-SA"/>
              </w:rPr>
            </w:pPr>
            <w:r w:rsidRPr="00040C7B">
              <w:rPr>
                <w:rFonts w:ascii="Arabic Typesetting" w:hAnsi="Arabic Typesetting" w:cs="Arabic Typesetting"/>
                <w:b/>
                <w:bCs/>
                <w:sz w:val="32"/>
                <w:szCs w:val="32"/>
                <w:rtl/>
                <w:lang w:bidi="ar-SA"/>
              </w:rPr>
              <w:t>ديما مصاروة</w:t>
            </w:r>
          </w:p>
        </w:tc>
      </w:tr>
      <w:tr w:rsidR="00223372" w:rsidRPr="00040C7B" w:rsidTr="00814CF6">
        <w:trPr>
          <w:trHeight w:val="383"/>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495300" cy="323850"/>
                  <wp:effectExtent l="0" t="0" r="0" b="0"/>
                  <wp:docPr id="9" name="image19.jpg" descr="שכבה2.jpg"/>
                  <wp:cNvGraphicFramePr/>
                  <a:graphic xmlns:a="http://schemas.openxmlformats.org/drawingml/2006/main">
                    <a:graphicData uri="http://schemas.openxmlformats.org/drawingml/2006/picture">
                      <pic:pic xmlns:pic="http://schemas.openxmlformats.org/drawingml/2006/picture">
                        <pic:nvPicPr>
                          <pic:cNvPr id="0" name="image19.jpg" descr="שכבה2.jpg"/>
                          <pic:cNvPicPr preferRelativeResize="0"/>
                        </pic:nvPicPr>
                        <pic:blipFill>
                          <a:blip r:embed="rId11"/>
                          <a:srcRect/>
                          <a:stretch>
                            <a:fillRect/>
                          </a:stretch>
                        </pic:blipFill>
                        <pic:spPr>
                          <a:xfrm>
                            <a:off x="0" y="0"/>
                            <a:ext cx="495300" cy="323850"/>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Pr>
            </w:pPr>
            <w:bookmarkStart w:id="4" w:name="_m7rc7s8fqesf" w:colFirst="0" w:colLast="0"/>
            <w:bookmarkEnd w:id="4"/>
            <w:r w:rsidRPr="00040C7B">
              <w:rPr>
                <w:rFonts w:ascii="Arabic Typesetting" w:eastAsia="Calibri" w:hAnsi="Arabic Typesetting" w:cs="Arabic Typesetting"/>
                <w:b/>
                <w:color w:val="000000"/>
                <w:sz w:val="32"/>
                <w:szCs w:val="32"/>
                <w:rtl/>
                <w:lang w:bidi="ar-SA"/>
              </w:rPr>
              <w:t>الفئة العمريّة</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826EEB" w:rsidP="00D711F8">
            <w:pPr>
              <w:bidi/>
              <w:ind w:left="-120"/>
              <w:jc w:val="center"/>
              <w:rPr>
                <w:rFonts w:ascii="Arabic Typesetting" w:hAnsi="Arabic Typesetting" w:cs="Arabic Typesetting"/>
                <w:b/>
                <w:bCs/>
                <w:sz w:val="32"/>
                <w:szCs w:val="32"/>
                <w:rtl/>
                <w:lang w:bidi="ar-SA"/>
              </w:rPr>
            </w:pPr>
            <w:r w:rsidRPr="00040C7B">
              <w:rPr>
                <w:rFonts w:ascii="Arabic Typesetting" w:hAnsi="Arabic Typesetting" w:cs="Arabic Typesetting"/>
                <w:b/>
                <w:bCs/>
                <w:sz w:val="32"/>
                <w:szCs w:val="32"/>
                <w:rtl/>
                <w:lang w:bidi="ar-SA"/>
              </w:rPr>
              <w:t>الصف الثامن</w:t>
            </w:r>
            <w:r w:rsidR="0020419D" w:rsidRPr="00040C7B">
              <w:rPr>
                <w:rFonts w:ascii="Arabic Typesetting" w:hAnsi="Arabic Typesetting" w:cs="Arabic Typesetting"/>
                <w:b/>
                <w:bCs/>
                <w:sz w:val="32"/>
                <w:szCs w:val="32"/>
                <w:rtl/>
                <w:lang w:bidi="ar-SA"/>
              </w:rPr>
              <w:t xml:space="preserve"> – المرحلة الإعدادية</w:t>
            </w:r>
          </w:p>
        </w:tc>
      </w:tr>
      <w:tr w:rsidR="00223372" w:rsidRPr="00040C7B" w:rsidTr="00814CF6">
        <w:trPr>
          <w:trHeight w:val="540"/>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342900" cy="238125"/>
                  <wp:effectExtent l="0" t="0" r="0" b="9525"/>
                  <wp:docPr id="5" name="image14.jpg" descr="משך2.jpg"/>
                  <wp:cNvGraphicFramePr/>
                  <a:graphic xmlns:a="http://schemas.openxmlformats.org/drawingml/2006/main">
                    <a:graphicData uri="http://schemas.openxmlformats.org/drawingml/2006/picture">
                      <pic:pic xmlns:pic="http://schemas.openxmlformats.org/drawingml/2006/picture">
                        <pic:nvPicPr>
                          <pic:cNvPr id="0" name="image14.jpg" descr="משך2.jpg"/>
                          <pic:cNvPicPr preferRelativeResize="0"/>
                        </pic:nvPicPr>
                        <pic:blipFill>
                          <a:blip r:embed="rId12"/>
                          <a:srcRect/>
                          <a:stretch>
                            <a:fillRect/>
                          </a:stretch>
                        </pic:blipFill>
                        <pic:spPr>
                          <a:xfrm>
                            <a:off x="0" y="0"/>
                            <a:ext cx="342900" cy="238125"/>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Pr>
            </w:pPr>
            <w:bookmarkStart w:id="5" w:name="_j4x5v1ypmz3i" w:colFirst="0" w:colLast="0"/>
            <w:bookmarkEnd w:id="5"/>
            <w:r w:rsidRPr="00040C7B">
              <w:rPr>
                <w:rFonts w:ascii="Arabic Typesetting" w:eastAsia="Calibri" w:hAnsi="Arabic Typesetting" w:cs="Arabic Typesetting"/>
                <w:b/>
                <w:color w:val="000000"/>
                <w:sz w:val="32"/>
                <w:szCs w:val="32"/>
                <w:rtl/>
                <w:lang w:bidi="ar-SA"/>
              </w:rPr>
              <w:t>مدّة الدّرس</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419D" w:rsidP="00D711F8">
            <w:pPr>
              <w:bidi/>
              <w:spacing w:line="331" w:lineRule="auto"/>
              <w:ind w:left="-120"/>
              <w:jc w:val="center"/>
              <w:rPr>
                <w:rFonts w:ascii="Arabic Typesetting" w:hAnsi="Arabic Typesetting" w:cs="Arabic Typesetting"/>
                <w:b/>
                <w:bCs/>
                <w:sz w:val="32"/>
                <w:szCs w:val="32"/>
                <w:rtl/>
                <w:lang w:bidi="ar-SA"/>
              </w:rPr>
            </w:pPr>
            <w:r w:rsidRPr="00040C7B">
              <w:rPr>
                <w:rFonts w:ascii="Arabic Typesetting" w:hAnsi="Arabic Typesetting" w:cs="Arabic Typesetting"/>
                <w:b/>
                <w:bCs/>
                <w:sz w:val="32"/>
                <w:szCs w:val="32"/>
                <w:rtl/>
              </w:rPr>
              <w:t xml:space="preserve">45 </w:t>
            </w:r>
            <w:r w:rsidRPr="00040C7B">
              <w:rPr>
                <w:rFonts w:ascii="Arabic Typesetting" w:hAnsi="Arabic Typesetting" w:cs="Arabic Typesetting"/>
                <w:b/>
                <w:bCs/>
                <w:sz w:val="32"/>
                <w:szCs w:val="32"/>
                <w:rtl/>
                <w:lang w:bidi="ar-SA"/>
              </w:rPr>
              <w:t>دقيقة</w:t>
            </w:r>
          </w:p>
        </w:tc>
      </w:tr>
      <w:tr w:rsidR="00223372" w:rsidRPr="00040C7B" w:rsidTr="00814CF6">
        <w:trPr>
          <w:trHeight w:val="600"/>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304800" cy="190500"/>
                  <wp:effectExtent l="0" t="0" r="0" b="0"/>
                  <wp:docPr id="24" name="image47.jpg" descr="רציונל2.jpg"/>
                  <wp:cNvGraphicFramePr/>
                  <a:graphic xmlns:a="http://schemas.openxmlformats.org/drawingml/2006/main">
                    <a:graphicData uri="http://schemas.openxmlformats.org/drawingml/2006/picture">
                      <pic:pic xmlns:pic="http://schemas.openxmlformats.org/drawingml/2006/picture">
                        <pic:nvPicPr>
                          <pic:cNvPr id="0" name="image47.jpg" descr="רציונל2.jpg"/>
                          <pic:cNvPicPr preferRelativeResize="0"/>
                        </pic:nvPicPr>
                        <pic:blipFill>
                          <a:blip r:embed="rId13"/>
                          <a:srcRect/>
                          <a:stretch>
                            <a:fillRect/>
                          </a:stretch>
                        </pic:blipFill>
                        <pic:spPr>
                          <a:xfrm>
                            <a:off x="0" y="0"/>
                            <a:ext cx="304800" cy="190500"/>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Pr>
            </w:pPr>
            <w:bookmarkStart w:id="6" w:name="_gou2yq1o31ks" w:colFirst="0" w:colLast="0"/>
            <w:bookmarkEnd w:id="6"/>
            <w:r w:rsidRPr="00040C7B">
              <w:rPr>
                <w:rFonts w:ascii="Arabic Typesetting" w:eastAsia="Calibri" w:hAnsi="Arabic Typesetting" w:cs="Arabic Typesetting"/>
                <w:b/>
                <w:color w:val="000000"/>
                <w:sz w:val="32"/>
                <w:szCs w:val="32"/>
                <w:rtl/>
                <w:lang w:bidi="ar-SA"/>
              </w:rPr>
              <w:t>أهمية الموضوع</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83658" w:rsidRPr="00040C7B" w:rsidRDefault="00AF5D62" w:rsidP="008A11C4">
            <w:pPr>
              <w:bidi/>
              <w:spacing w:line="331" w:lineRule="auto"/>
              <w:rPr>
                <w:rFonts w:ascii="Arabic Typesetting" w:hAnsi="Arabic Typesetting" w:cs="Arabic Typesetting"/>
                <w:sz w:val="32"/>
                <w:szCs w:val="32"/>
                <w:lang w:bidi="ar-SA"/>
              </w:rPr>
            </w:pPr>
            <w:r w:rsidRPr="00040C7B">
              <w:rPr>
                <w:rFonts w:ascii="Arabic Typesetting" w:hAnsi="Arabic Typesetting" w:cs="Arabic Typesetting"/>
                <w:sz w:val="32"/>
                <w:szCs w:val="32"/>
                <w:rtl/>
                <w:lang w:bidi="ar-SA"/>
              </w:rPr>
              <w:t>بم</w:t>
            </w:r>
            <w:r w:rsidR="008A11C4" w:rsidRPr="00040C7B">
              <w:rPr>
                <w:rFonts w:ascii="Arabic Typesetting" w:hAnsi="Arabic Typesetting" w:cs="Arabic Typesetting"/>
                <w:sz w:val="32"/>
                <w:szCs w:val="32"/>
                <w:rtl/>
                <w:lang w:bidi="ar-SA"/>
              </w:rPr>
              <w:t>ا ان هناك علاقات</w:t>
            </w:r>
            <w:r w:rsidRPr="00040C7B">
              <w:rPr>
                <w:rFonts w:ascii="Arabic Typesetting" w:hAnsi="Arabic Typesetting" w:cs="Arabic Typesetting"/>
                <w:sz w:val="32"/>
                <w:szCs w:val="32"/>
                <w:rtl/>
                <w:lang w:bidi="ar-SA"/>
              </w:rPr>
              <w:t xml:space="preserve"> بين متغيرات المختلفة التي تمثل مسائل من حياتنا اليومية نلجأ الى بمبنى </w:t>
            </w:r>
            <w:r w:rsidR="008A11C4" w:rsidRPr="00040C7B">
              <w:rPr>
                <w:rFonts w:ascii="Arabic Typesetting" w:hAnsi="Arabic Typesetting" w:cs="Arabic Typesetting"/>
                <w:sz w:val="32"/>
                <w:szCs w:val="32"/>
                <w:rtl/>
                <w:lang w:bidi="ar-SA"/>
              </w:rPr>
              <w:t>معادلة</w:t>
            </w:r>
            <w:r w:rsidRPr="00040C7B">
              <w:rPr>
                <w:rFonts w:ascii="Arabic Typesetting" w:hAnsi="Arabic Typesetting" w:cs="Arabic Typesetting"/>
                <w:sz w:val="32"/>
                <w:szCs w:val="32"/>
                <w:rtl/>
                <w:lang w:bidi="ar-SA"/>
              </w:rPr>
              <w:t xml:space="preserve"> من اجل حلها، </w:t>
            </w:r>
            <w:r w:rsidR="008A11C4" w:rsidRPr="00040C7B">
              <w:rPr>
                <w:rFonts w:ascii="Arabic Typesetting" w:hAnsi="Arabic Typesetting" w:cs="Arabic Typesetting"/>
                <w:sz w:val="32"/>
                <w:szCs w:val="32"/>
                <w:rtl/>
                <w:lang w:bidi="ar-SA"/>
              </w:rPr>
              <w:t xml:space="preserve">ولكن عندما تكون أكثر من متغير </w:t>
            </w:r>
            <w:r w:rsidRPr="00040C7B">
              <w:rPr>
                <w:rFonts w:ascii="Arabic Typesetting" w:hAnsi="Arabic Typesetting" w:cs="Arabic Typesetting"/>
                <w:sz w:val="32"/>
                <w:szCs w:val="32"/>
                <w:rtl/>
                <w:lang w:bidi="ar-SA"/>
              </w:rPr>
              <w:t>علينا معرفة كيفية استخدام حل هيئة معادلات</w:t>
            </w:r>
            <w:r w:rsidR="008A11C4" w:rsidRPr="00040C7B">
              <w:rPr>
                <w:rFonts w:ascii="Arabic Typesetting" w:hAnsi="Arabic Typesetting" w:cs="Arabic Typesetting"/>
                <w:sz w:val="32"/>
                <w:szCs w:val="32"/>
                <w:rtl/>
                <w:lang w:bidi="ar-SA"/>
              </w:rPr>
              <w:t xml:space="preserve"> ل</w:t>
            </w:r>
            <w:r w:rsidRPr="00040C7B">
              <w:rPr>
                <w:rFonts w:ascii="Arabic Typesetting" w:hAnsi="Arabic Typesetting" w:cs="Arabic Typesetting"/>
                <w:sz w:val="32"/>
                <w:szCs w:val="32"/>
                <w:rtl/>
                <w:lang w:bidi="ar-SA"/>
              </w:rPr>
              <w:t xml:space="preserve">حلها، ولذلك من المهم للتلميذ معرفة ما </w:t>
            </w:r>
            <w:r w:rsidR="008A11C4" w:rsidRPr="00040C7B">
              <w:rPr>
                <w:rFonts w:ascii="Arabic Typesetting" w:hAnsi="Arabic Typesetting" w:cs="Arabic Typesetting"/>
                <w:sz w:val="32"/>
                <w:szCs w:val="32"/>
                <w:rtl/>
                <w:lang w:bidi="ar-SA"/>
              </w:rPr>
              <w:t>كيفية توظيفها</w:t>
            </w:r>
            <w:r w:rsidRPr="00040C7B">
              <w:rPr>
                <w:rFonts w:ascii="Arabic Typesetting" w:hAnsi="Arabic Typesetting" w:cs="Arabic Typesetting"/>
                <w:sz w:val="32"/>
                <w:szCs w:val="32"/>
                <w:rtl/>
                <w:lang w:bidi="ar-SA"/>
              </w:rPr>
              <w:t xml:space="preserve"> بحياتنا اليومية</w:t>
            </w:r>
            <w:r w:rsidR="008A11C4" w:rsidRPr="00040C7B">
              <w:rPr>
                <w:rFonts w:ascii="Arabic Typesetting" w:hAnsi="Arabic Typesetting" w:cs="Arabic Typesetting"/>
                <w:sz w:val="32"/>
                <w:szCs w:val="32"/>
                <w:rtl/>
                <w:lang w:bidi="ar-SA"/>
              </w:rPr>
              <w:t>، كيفية البناء</w:t>
            </w:r>
            <w:r w:rsidRPr="00040C7B">
              <w:rPr>
                <w:rFonts w:ascii="Arabic Typesetting" w:hAnsi="Arabic Typesetting" w:cs="Arabic Typesetting"/>
                <w:sz w:val="32"/>
                <w:szCs w:val="32"/>
                <w:rtl/>
                <w:lang w:bidi="ar-SA"/>
              </w:rPr>
              <w:t xml:space="preserve"> العلاقات بين المتغيرات </w:t>
            </w:r>
            <w:r w:rsidR="008A11C4" w:rsidRPr="00040C7B">
              <w:rPr>
                <w:rFonts w:ascii="Arabic Typesetting" w:hAnsi="Arabic Typesetting" w:cs="Arabic Typesetting"/>
                <w:sz w:val="32"/>
                <w:szCs w:val="32"/>
                <w:rtl/>
                <w:lang w:bidi="ar-SA"/>
              </w:rPr>
              <w:t>التي تمثل مسائل</w:t>
            </w:r>
            <w:r w:rsidRPr="00040C7B">
              <w:rPr>
                <w:rFonts w:ascii="Arabic Typesetting" w:hAnsi="Arabic Typesetting" w:cs="Arabic Typesetting"/>
                <w:sz w:val="32"/>
                <w:szCs w:val="32"/>
                <w:rtl/>
                <w:lang w:bidi="ar-SA"/>
              </w:rPr>
              <w:t xml:space="preserve"> </w:t>
            </w:r>
            <w:r w:rsidR="008A11C4" w:rsidRPr="00040C7B">
              <w:rPr>
                <w:rFonts w:ascii="Arabic Typesetting" w:hAnsi="Arabic Typesetting" w:cs="Arabic Typesetting"/>
                <w:sz w:val="32"/>
                <w:szCs w:val="32"/>
                <w:rtl/>
                <w:lang w:bidi="ar-SA"/>
              </w:rPr>
              <w:t>ب</w:t>
            </w:r>
            <w:r w:rsidRPr="00040C7B">
              <w:rPr>
                <w:rFonts w:ascii="Arabic Typesetting" w:hAnsi="Arabic Typesetting" w:cs="Arabic Typesetting"/>
                <w:sz w:val="32"/>
                <w:szCs w:val="32"/>
                <w:rtl/>
                <w:lang w:bidi="ar-SA"/>
              </w:rPr>
              <w:t xml:space="preserve">حياتنا الى المعادلات </w:t>
            </w:r>
            <w:r w:rsidR="008A11C4" w:rsidRPr="00040C7B">
              <w:rPr>
                <w:rFonts w:ascii="Arabic Typesetting" w:hAnsi="Arabic Typesetting" w:cs="Arabic Typesetting"/>
                <w:sz w:val="32"/>
                <w:szCs w:val="32"/>
                <w:rtl/>
                <w:lang w:bidi="ar-SA"/>
              </w:rPr>
              <w:t>.</w:t>
            </w:r>
          </w:p>
        </w:tc>
      </w:tr>
      <w:tr w:rsidR="00223372" w:rsidRPr="00040C7B" w:rsidTr="00814CF6">
        <w:trPr>
          <w:trHeight w:val="1520"/>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292100" cy="292100"/>
                  <wp:effectExtent l="0" t="0" r="0" b="0"/>
                  <wp:docPr id="6" name="image15.jpg" descr="מטרות2.jpg"/>
                  <wp:cNvGraphicFramePr/>
                  <a:graphic xmlns:a="http://schemas.openxmlformats.org/drawingml/2006/main">
                    <a:graphicData uri="http://schemas.openxmlformats.org/drawingml/2006/picture">
                      <pic:pic xmlns:pic="http://schemas.openxmlformats.org/drawingml/2006/picture">
                        <pic:nvPicPr>
                          <pic:cNvPr id="0" name="image15.jpg" descr="מטרות2.jpg"/>
                          <pic:cNvPicPr preferRelativeResize="0"/>
                        </pic:nvPicPr>
                        <pic:blipFill>
                          <a:blip r:embed="rId14"/>
                          <a:srcRect/>
                          <a:stretch>
                            <a:fillRect/>
                          </a:stretch>
                        </pic:blipFill>
                        <pic:spPr>
                          <a:xfrm>
                            <a:off x="0" y="0"/>
                            <a:ext cx="292100" cy="292100"/>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tl/>
              </w:rPr>
            </w:pPr>
            <w:bookmarkStart w:id="7" w:name="_z5f7dzvilpws" w:colFirst="0" w:colLast="0"/>
            <w:bookmarkEnd w:id="7"/>
            <w:r w:rsidRPr="00040C7B">
              <w:rPr>
                <w:rFonts w:ascii="Arabic Typesetting" w:eastAsia="Calibri" w:hAnsi="Arabic Typesetting" w:cs="Arabic Typesetting"/>
                <w:b/>
                <w:color w:val="000000"/>
                <w:sz w:val="32"/>
                <w:szCs w:val="32"/>
                <w:rtl/>
                <w:lang w:bidi="ar-SA"/>
              </w:rPr>
              <w:t xml:space="preserve">أهداف </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BB25D4" w:rsidRPr="00040C7B" w:rsidRDefault="008A11C4" w:rsidP="008A11C4">
            <w:pPr>
              <w:pStyle w:val="ListParagraph"/>
              <w:numPr>
                <w:ilvl w:val="0"/>
                <w:numId w:val="7"/>
              </w:numPr>
              <w:bidi/>
              <w:spacing w:line="331" w:lineRule="auto"/>
              <w:rPr>
                <w:rFonts w:ascii="Arabic Typesetting" w:hAnsi="Arabic Typesetting" w:cs="Arabic Typesetting"/>
                <w:sz w:val="32"/>
                <w:szCs w:val="32"/>
                <w:lang w:bidi="ar-SA"/>
              </w:rPr>
            </w:pPr>
            <w:r w:rsidRPr="00040C7B">
              <w:rPr>
                <w:rFonts w:ascii="Arabic Typesetting" w:hAnsi="Arabic Typesetting" w:cs="Arabic Typesetting"/>
                <w:sz w:val="32"/>
                <w:szCs w:val="32"/>
                <w:rtl/>
                <w:lang w:bidi="ar-SA"/>
              </w:rPr>
              <w:t>أن يتعرف التلميذ كيفية تمثيل مسائل من حياتنا اليومية للمعادلات خطية وكيفية حلها بواسطة هيئة المعادلات.</w:t>
            </w:r>
          </w:p>
          <w:p w:rsidR="008A11C4" w:rsidRPr="00040C7B" w:rsidRDefault="008A11C4" w:rsidP="008A11C4">
            <w:pPr>
              <w:pStyle w:val="ListParagraph"/>
              <w:numPr>
                <w:ilvl w:val="0"/>
                <w:numId w:val="7"/>
              </w:numPr>
              <w:bidi/>
              <w:spacing w:line="331" w:lineRule="auto"/>
              <w:rPr>
                <w:rFonts w:ascii="Arabic Typesetting" w:hAnsi="Arabic Typesetting" w:cs="Arabic Typesetting"/>
                <w:sz w:val="32"/>
                <w:szCs w:val="32"/>
                <w:lang w:bidi="ar-SA"/>
              </w:rPr>
            </w:pPr>
            <w:r w:rsidRPr="00040C7B">
              <w:rPr>
                <w:rFonts w:ascii="Arabic Typesetting" w:hAnsi="Arabic Typesetting" w:cs="Arabic Typesetting"/>
                <w:sz w:val="32"/>
                <w:szCs w:val="32"/>
                <w:rtl/>
                <w:lang w:bidi="ar-SA"/>
              </w:rPr>
              <w:t>ان ينكشف على امثلة من مسائل التي ممكن بناءها كمعادلات خطية بمتغيرين.</w:t>
            </w:r>
          </w:p>
          <w:p w:rsidR="00814CF6" w:rsidRPr="00040C7B" w:rsidRDefault="008A11C4" w:rsidP="00814CF6">
            <w:pPr>
              <w:pStyle w:val="ListParagraph"/>
              <w:numPr>
                <w:ilvl w:val="0"/>
                <w:numId w:val="7"/>
              </w:numPr>
              <w:bidi/>
              <w:spacing w:line="331" w:lineRule="auto"/>
              <w:rPr>
                <w:rFonts w:ascii="Arabic Typesetting" w:hAnsi="Arabic Typesetting" w:cs="Arabic Typesetting"/>
                <w:sz w:val="32"/>
                <w:szCs w:val="32"/>
                <w:rtl/>
                <w:lang w:bidi="ar-SA"/>
              </w:rPr>
            </w:pPr>
            <w:r w:rsidRPr="00040C7B">
              <w:rPr>
                <w:rFonts w:ascii="Arabic Typesetting" w:hAnsi="Arabic Typesetting" w:cs="Arabic Typesetting"/>
                <w:sz w:val="32"/>
                <w:szCs w:val="32"/>
                <w:rtl/>
                <w:lang w:bidi="ar-SA"/>
              </w:rPr>
              <w:t xml:space="preserve">أن يشعر التلميذ برغبة بتعلم حل هيئة معادلتين خطيتين </w:t>
            </w:r>
            <w:r w:rsidR="00814CF6" w:rsidRPr="00040C7B">
              <w:rPr>
                <w:rFonts w:ascii="Arabic Typesetting" w:hAnsi="Arabic Typesetting" w:cs="Arabic Typesetting"/>
                <w:sz w:val="32"/>
                <w:szCs w:val="32"/>
                <w:rtl/>
                <w:lang w:bidi="ar-SA"/>
              </w:rPr>
              <w:t>بمتغيرين.</w:t>
            </w:r>
          </w:p>
        </w:tc>
      </w:tr>
      <w:tr w:rsidR="00223372" w:rsidRPr="00040C7B" w:rsidTr="00814CF6">
        <w:trPr>
          <w:trHeight w:val="535"/>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266700" cy="266700"/>
                  <wp:effectExtent l="0" t="0" r="0" b="0"/>
                  <wp:docPr id="16" name="image34.jpg" descr="C:\Users\hebrew\AppData\Local\Microsoft\Windows\Temporary Internet Files\Content.Word\מושגים2.jpg"/>
                  <wp:cNvGraphicFramePr/>
                  <a:graphic xmlns:a="http://schemas.openxmlformats.org/drawingml/2006/main">
                    <a:graphicData uri="http://schemas.openxmlformats.org/drawingml/2006/picture">
                      <pic:pic xmlns:pic="http://schemas.openxmlformats.org/drawingml/2006/picture">
                        <pic:nvPicPr>
                          <pic:cNvPr id="0" name="image34.jpg" descr="C:\Users\hebrew\AppData\Local\Microsoft\Windows\Temporary Internet Files\Content.Word\מושגים2.jpg"/>
                          <pic:cNvPicPr preferRelativeResize="0"/>
                        </pic:nvPicPr>
                        <pic:blipFill>
                          <a:blip r:embed="rId15"/>
                          <a:srcRect/>
                          <a:stretch>
                            <a:fillRect/>
                          </a:stretch>
                        </pic:blipFill>
                        <pic:spPr>
                          <a:xfrm>
                            <a:off x="0" y="0"/>
                            <a:ext cx="266700" cy="266700"/>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tl/>
              </w:rPr>
            </w:pPr>
            <w:bookmarkStart w:id="8" w:name="_980lroa8b833" w:colFirst="0" w:colLast="0"/>
            <w:bookmarkEnd w:id="8"/>
            <w:r w:rsidRPr="00040C7B">
              <w:rPr>
                <w:rFonts w:ascii="Arabic Typesetting" w:eastAsia="Calibri" w:hAnsi="Arabic Typesetting" w:cs="Arabic Typesetting"/>
                <w:b/>
                <w:color w:val="000000"/>
                <w:sz w:val="32"/>
                <w:szCs w:val="32"/>
                <w:rtl/>
                <w:lang w:bidi="ar-SA"/>
              </w:rPr>
              <w:t>مصطلحات</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814CF6">
            <w:pPr>
              <w:bidi/>
              <w:spacing w:line="331" w:lineRule="auto"/>
              <w:rPr>
                <w:rFonts w:ascii="Arabic Typesetting" w:hAnsi="Arabic Typesetting" w:cs="Arabic Typesetting"/>
                <w:sz w:val="32"/>
                <w:szCs w:val="32"/>
              </w:rPr>
            </w:pPr>
            <w:r w:rsidRPr="00040C7B">
              <w:rPr>
                <w:rFonts w:ascii="Arabic Typesetting" w:hAnsi="Arabic Typesetting" w:cs="Arabic Typesetting"/>
                <w:sz w:val="32"/>
                <w:szCs w:val="32"/>
                <w:rtl/>
                <w:lang w:bidi="ar-SA"/>
              </w:rPr>
              <w:t>معادلة، معادلات خطية، بمتغيرات، معادلة بمتغيرين، هيئة معادلات.</w:t>
            </w:r>
          </w:p>
        </w:tc>
      </w:tr>
      <w:tr w:rsidR="00814CF6" w:rsidRPr="00040C7B" w:rsidTr="00814CF6">
        <w:trPr>
          <w:trHeight w:val="535"/>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814CF6" w:rsidRPr="00040C7B" w:rsidRDefault="00814CF6">
            <w:pPr>
              <w:bidi/>
              <w:spacing w:line="345" w:lineRule="auto"/>
              <w:ind w:left="-120"/>
              <w:jc w:val="center"/>
              <w:rPr>
                <w:rFonts w:ascii="Arabic Typesetting" w:hAnsi="Arabic Typesetting" w:cs="Arabic Typesetting"/>
                <w:noProof/>
                <w:sz w:val="32"/>
                <w:szCs w:val="32"/>
                <w:lang w:bidi="ar-SA"/>
              </w:rPr>
            </w:pP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814CF6" w:rsidRPr="00040C7B" w:rsidRDefault="00814CF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tl/>
                <w:lang w:bidi="ar-SA"/>
              </w:rPr>
            </w:pPr>
            <w:r w:rsidRPr="00040C7B">
              <w:rPr>
                <w:rFonts w:ascii="Arabic Typesetting" w:eastAsia="Calibri" w:hAnsi="Arabic Typesetting" w:cs="Arabic Typesetting"/>
                <w:b/>
                <w:color w:val="000000"/>
                <w:sz w:val="32"/>
                <w:szCs w:val="32"/>
                <w:rtl/>
                <w:lang w:bidi="ar-SA"/>
              </w:rPr>
              <w:t>معرفة مسبقة للتلميذ</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814CF6" w:rsidRPr="00040C7B" w:rsidRDefault="00814CF6" w:rsidP="00814CF6">
            <w:pPr>
              <w:pStyle w:val="ListParagraph"/>
              <w:numPr>
                <w:ilvl w:val="0"/>
                <w:numId w:val="8"/>
              </w:numPr>
              <w:bidi/>
              <w:spacing w:line="331" w:lineRule="auto"/>
              <w:rPr>
                <w:rFonts w:ascii="Arabic Typesetting" w:hAnsi="Arabic Typesetting" w:cs="Arabic Typesetting"/>
                <w:sz w:val="32"/>
                <w:szCs w:val="32"/>
                <w:lang w:bidi="ar-SA"/>
              </w:rPr>
            </w:pPr>
            <w:r w:rsidRPr="00040C7B">
              <w:rPr>
                <w:rFonts w:ascii="Arabic Typesetting" w:hAnsi="Arabic Typesetting" w:cs="Arabic Typesetting"/>
                <w:sz w:val="32"/>
                <w:szCs w:val="32"/>
                <w:rtl/>
                <w:lang w:bidi="ar-SA"/>
              </w:rPr>
              <w:t>تمكن التلميذ من كتابة معادلة خطية بمتغيرين.</w:t>
            </w:r>
          </w:p>
          <w:p w:rsidR="00814CF6" w:rsidRPr="00040C7B" w:rsidRDefault="00041F0E" w:rsidP="00814CF6">
            <w:pPr>
              <w:pStyle w:val="ListParagraph"/>
              <w:numPr>
                <w:ilvl w:val="0"/>
                <w:numId w:val="8"/>
              </w:numPr>
              <w:bidi/>
              <w:spacing w:line="331" w:lineRule="auto"/>
              <w:rPr>
                <w:rFonts w:ascii="Arabic Typesetting" w:hAnsi="Arabic Typesetting" w:cs="Arabic Typesetting"/>
                <w:sz w:val="32"/>
                <w:szCs w:val="32"/>
                <w:lang w:bidi="ar-SA"/>
              </w:rPr>
            </w:pPr>
            <w:r w:rsidRPr="00040C7B">
              <w:rPr>
                <w:rFonts w:ascii="Arabic Typesetting" w:hAnsi="Arabic Typesetting" w:cs="Arabic Typesetting"/>
                <w:sz w:val="32"/>
                <w:szCs w:val="32"/>
                <w:rtl/>
                <w:lang w:bidi="ar-SA"/>
              </w:rPr>
              <w:t>تمكن التلميذ من تنقيذ عمليات على طرفي المعادلة معطاة من اجل الحصول على صورة مكافئه لها.</w:t>
            </w:r>
          </w:p>
          <w:p w:rsidR="00041F0E" w:rsidRPr="00040C7B" w:rsidRDefault="00041F0E" w:rsidP="00041F0E">
            <w:pPr>
              <w:pStyle w:val="ListParagraph"/>
              <w:numPr>
                <w:ilvl w:val="0"/>
                <w:numId w:val="8"/>
              </w:numPr>
              <w:bidi/>
              <w:spacing w:line="331" w:lineRule="auto"/>
              <w:rPr>
                <w:rFonts w:ascii="Arabic Typesetting" w:hAnsi="Arabic Typesetting" w:cs="Arabic Typesetting"/>
                <w:sz w:val="32"/>
                <w:szCs w:val="32"/>
                <w:rtl/>
                <w:lang w:bidi="ar-SA"/>
              </w:rPr>
            </w:pPr>
            <w:r w:rsidRPr="00040C7B">
              <w:rPr>
                <w:rFonts w:ascii="Arabic Typesetting" w:hAnsi="Arabic Typesetting" w:cs="Arabic Typesetting"/>
                <w:sz w:val="32"/>
                <w:szCs w:val="32"/>
                <w:rtl/>
                <w:lang w:bidi="ar-SA"/>
              </w:rPr>
              <w:t>تمكن التلميذ من الرسم المعادلة.</w:t>
            </w:r>
          </w:p>
        </w:tc>
      </w:tr>
      <w:tr w:rsidR="00223372" w:rsidRPr="00040C7B" w:rsidTr="00814CF6">
        <w:trPr>
          <w:trHeight w:val="860"/>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lastRenderedPageBreak/>
              <w:drawing>
                <wp:inline distT="114300" distB="114300" distL="114300" distR="114300">
                  <wp:extent cx="368300" cy="304800"/>
                  <wp:effectExtent l="0" t="0" r="0" b="0"/>
                  <wp:docPr id="3" name="image12.jpg" descr="עזרים2.jpg"/>
                  <wp:cNvGraphicFramePr/>
                  <a:graphic xmlns:a="http://schemas.openxmlformats.org/drawingml/2006/main">
                    <a:graphicData uri="http://schemas.openxmlformats.org/drawingml/2006/picture">
                      <pic:pic xmlns:pic="http://schemas.openxmlformats.org/drawingml/2006/picture">
                        <pic:nvPicPr>
                          <pic:cNvPr id="0" name="image12.jpg" descr="עזרים2.jpg"/>
                          <pic:cNvPicPr preferRelativeResize="0"/>
                        </pic:nvPicPr>
                        <pic:blipFill>
                          <a:blip r:embed="rId16"/>
                          <a:srcRect/>
                          <a:stretch>
                            <a:fillRect/>
                          </a:stretch>
                        </pic:blipFill>
                        <pic:spPr>
                          <a:xfrm>
                            <a:off x="0" y="0"/>
                            <a:ext cx="368300" cy="304800"/>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Pr>
            </w:pPr>
            <w:bookmarkStart w:id="9" w:name="_faza1jozipbf" w:colFirst="0" w:colLast="0"/>
            <w:bookmarkEnd w:id="9"/>
            <w:r w:rsidRPr="00040C7B">
              <w:rPr>
                <w:rFonts w:ascii="Arabic Typesetting" w:eastAsia="Calibri" w:hAnsi="Arabic Typesetting" w:cs="Arabic Typesetting"/>
                <w:b/>
                <w:color w:val="000000"/>
                <w:sz w:val="32"/>
                <w:szCs w:val="32"/>
                <w:rtl/>
                <w:lang w:bidi="ar-SA"/>
              </w:rPr>
              <w:t xml:space="preserve">الهدف </w:t>
            </w:r>
            <w:r w:rsidRPr="00040C7B">
              <w:rPr>
                <w:rFonts w:ascii="Arabic Typesetting" w:eastAsia="Calibri" w:hAnsi="Arabic Typesetting" w:cs="Arabic Typesetting"/>
                <w:b/>
                <w:color w:val="000000"/>
                <w:sz w:val="32"/>
                <w:szCs w:val="32"/>
                <w:rtl/>
              </w:rPr>
              <w:t>(</w:t>
            </w:r>
            <w:r w:rsidRPr="00040C7B">
              <w:rPr>
                <w:rFonts w:ascii="Arabic Typesetting" w:eastAsia="Calibri" w:hAnsi="Arabic Typesetting" w:cs="Arabic Typesetting"/>
                <w:b/>
                <w:color w:val="000000"/>
                <w:sz w:val="32"/>
                <w:szCs w:val="32"/>
                <w:rtl/>
                <w:lang w:bidi="ar-SA"/>
              </w:rPr>
              <w:t>القيمة المضافة</w:t>
            </w:r>
            <w:r w:rsidRPr="00040C7B">
              <w:rPr>
                <w:rFonts w:ascii="Arabic Typesetting" w:eastAsia="Calibri" w:hAnsi="Arabic Typesetting" w:cs="Arabic Typesetting"/>
                <w:b/>
                <w:color w:val="000000"/>
                <w:sz w:val="32"/>
                <w:szCs w:val="32"/>
                <w:rtl/>
              </w:rPr>
              <w:t xml:space="preserve">) </w:t>
            </w:r>
            <w:r w:rsidRPr="00040C7B">
              <w:rPr>
                <w:rFonts w:ascii="Arabic Typesetting" w:eastAsia="Calibri" w:hAnsi="Arabic Typesetting" w:cs="Arabic Typesetting"/>
                <w:b/>
                <w:color w:val="000000"/>
                <w:sz w:val="32"/>
                <w:szCs w:val="32"/>
                <w:rtl/>
                <w:lang w:bidi="ar-SA"/>
              </w:rPr>
              <w:t>من استعمال الحوسبة</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041F0E" w:rsidRPr="00040C7B" w:rsidRDefault="00041F0E" w:rsidP="00DD65CE">
            <w:pPr>
              <w:bidi/>
              <w:spacing w:line="331" w:lineRule="auto"/>
              <w:rPr>
                <w:rFonts w:ascii="Arabic Typesetting" w:hAnsi="Arabic Typesetting" w:cs="Arabic Typesetting"/>
                <w:sz w:val="32"/>
                <w:szCs w:val="32"/>
                <w:rtl/>
                <w:lang w:bidi="ar-SA"/>
              </w:rPr>
            </w:pPr>
            <w:r w:rsidRPr="00040C7B">
              <w:rPr>
                <w:rFonts w:ascii="Arabic Typesetting" w:hAnsi="Arabic Typesetting" w:cs="Arabic Typesetting"/>
                <w:sz w:val="32"/>
                <w:szCs w:val="32"/>
                <w:rtl/>
                <w:lang w:bidi="ar-SA"/>
              </w:rPr>
              <w:t>ان استعمال الوسائل المحوسبة تساعد على إيصال الأفكار بشكل ملموس الذي يجعل التعليم اسهل ومفهوم اكثر  أي انها تبسط الأمور حيث ان التلميذ هو من يستنتج المعلومة بنفسه أي انه له دور فعّال بعملية التعلم، وأيضا  بذلك يتعرق التلميذ على عده أدوات التي يمكن استخدامها بمجالات أخرى مختلفة.</w:t>
            </w:r>
          </w:p>
        </w:tc>
      </w:tr>
      <w:tr w:rsidR="00223372" w:rsidRPr="00040C7B" w:rsidTr="00814CF6">
        <w:trPr>
          <w:trHeight w:val="2100"/>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406400" cy="368300"/>
                  <wp:effectExtent l="0" t="0" r="0" b="0"/>
                  <wp:docPr id="4" name="image13.jpg" descr="מיומנות2.jpg"/>
                  <wp:cNvGraphicFramePr/>
                  <a:graphic xmlns:a="http://schemas.openxmlformats.org/drawingml/2006/main">
                    <a:graphicData uri="http://schemas.openxmlformats.org/drawingml/2006/picture">
                      <pic:pic xmlns:pic="http://schemas.openxmlformats.org/drawingml/2006/picture">
                        <pic:nvPicPr>
                          <pic:cNvPr id="0" name="image13.jpg" descr="מיומנות2.jpg"/>
                          <pic:cNvPicPr preferRelativeResize="0"/>
                        </pic:nvPicPr>
                        <pic:blipFill>
                          <a:blip r:embed="rId17"/>
                          <a:srcRect/>
                          <a:stretch>
                            <a:fillRect/>
                          </a:stretch>
                        </pic:blipFill>
                        <pic:spPr>
                          <a:xfrm>
                            <a:off x="0" y="0"/>
                            <a:ext cx="406400" cy="368300"/>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Pr>
            </w:pPr>
            <w:bookmarkStart w:id="10" w:name="_epji7qepq7k1" w:colFirst="0" w:colLast="0"/>
            <w:bookmarkEnd w:id="10"/>
            <w:r w:rsidRPr="00040C7B">
              <w:rPr>
                <w:rFonts w:ascii="Arabic Typesetting" w:eastAsia="Calibri" w:hAnsi="Arabic Typesetting" w:cs="Arabic Typesetting"/>
                <w:b/>
                <w:color w:val="000000"/>
                <w:sz w:val="32"/>
                <w:szCs w:val="32"/>
                <w:rtl/>
                <w:lang w:bidi="ar-SA"/>
              </w:rPr>
              <w:t xml:space="preserve">مهارات القرن </w:t>
            </w:r>
            <w:proofErr w:type="gramStart"/>
            <w:r w:rsidRPr="00040C7B">
              <w:rPr>
                <w:rFonts w:ascii="Arabic Typesetting" w:eastAsia="Calibri" w:hAnsi="Arabic Typesetting" w:cs="Arabic Typesetting"/>
                <w:b/>
                <w:color w:val="000000"/>
                <w:sz w:val="32"/>
                <w:szCs w:val="32"/>
                <w:rtl/>
                <w:lang w:bidi="ar-SA"/>
              </w:rPr>
              <w:t>الـ</w:t>
            </w:r>
            <w:r w:rsidRPr="00040C7B">
              <w:rPr>
                <w:rFonts w:ascii="Arabic Typesetting" w:eastAsia="Calibri" w:hAnsi="Arabic Typesetting" w:cs="Arabic Typesetting"/>
                <w:b/>
                <w:color w:val="000000"/>
                <w:sz w:val="32"/>
                <w:szCs w:val="32"/>
                <w:rtl/>
              </w:rPr>
              <w:t>21</w:t>
            </w:r>
            <w:proofErr w:type="gramEnd"/>
            <w:r w:rsidRPr="00040C7B">
              <w:rPr>
                <w:rFonts w:ascii="Arabic Typesetting" w:eastAsia="Calibri" w:hAnsi="Arabic Typesetting" w:cs="Arabic Typesetting"/>
                <w:b/>
                <w:color w:val="000000"/>
                <w:sz w:val="32"/>
                <w:szCs w:val="32"/>
                <w:rtl/>
              </w:rPr>
              <w:t>:</w:t>
            </w:r>
          </w:p>
          <w:p w:rsidR="00223372" w:rsidRPr="00040C7B" w:rsidRDefault="00201DE6">
            <w:pPr>
              <w:pStyle w:val="Heading5"/>
              <w:keepNext w:val="0"/>
              <w:keepLines w:val="0"/>
              <w:numPr>
                <w:ilvl w:val="0"/>
                <w:numId w:val="2"/>
              </w:numPr>
              <w:bidi/>
              <w:spacing w:before="220" w:after="0" w:line="345" w:lineRule="auto"/>
              <w:ind w:left="240" w:hanging="360"/>
              <w:rPr>
                <w:rFonts w:ascii="Arabic Typesetting" w:eastAsia="Calibri" w:hAnsi="Arabic Typesetting" w:cs="Arabic Typesetting"/>
                <w:sz w:val="32"/>
                <w:szCs w:val="32"/>
              </w:rPr>
            </w:pPr>
            <w:bookmarkStart w:id="11" w:name="_rud7qfygrejw" w:colFirst="0" w:colLast="0"/>
            <w:bookmarkEnd w:id="11"/>
            <w:r w:rsidRPr="00040C7B">
              <w:rPr>
                <w:rFonts w:ascii="Arabic Typesetting" w:eastAsia="Calibri" w:hAnsi="Arabic Typesetting" w:cs="Arabic Typesetting"/>
                <w:b/>
                <w:color w:val="000000"/>
                <w:sz w:val="32"/>
                <w:szCs w:val="32"/>
                <w:rtl/>
                <w:lang w:bidi="ar-SA"/>
              </w:rPr>
              <w:t>ابداع وحداثة</w:t>
            </w:r>
          </w:p>
          <w:p w:rsidR="00223372" w:rsidRPr="00040C7B" w:rsidRDefault="00201DE6">
            <w:pPr>
              <w:pStyle w:val="Heading5"/>
              <w:keepNext w:val="0"/>
              <w:keepLines w:val="0"/>
              <w:numPr>
                <w:ilvl w:val="0"/>
                <w:numId w:val="2"/>
              </w:numPr>
              <w:bidi/>
              <w:spacing w:before="0" w:after="0" w:line="345" w:lineRule="auto"/>
              <w:ind w:left="240" w:hanging="360"/>
              <w:rPr>
                <w:rFonts w:ascii="Arabic Typesetting" w:eastAsia="Calibri" w:hAnsi="Arabic Typesetting" w:cs="Arabic Typesetting"/>
                <w:sz w:val="32"/>
                <w:szCs w:val="32"/>
              </w:rPr>
            </w:pPr>
            <w:bookmarkStart w:id="12" w:name="_4kzygo1cjyp0" w:colFirst="0" w:colLast="0"/>
            <w:bookmarkEnd w:id="12"/>
            <w:r w:rsidRPr="00040C7B">
              <w:rPr>
                <w:rFonts w:ascii="Arabic Typesetting" w:eastAsia="Calibri" w:hAnsi="Arabic Typesetting" w:cs="Arabic Typesetting"/>
                <w:b/>
                <w:color w:val="000000"/>
                <w:sz w:val="32"/>
                <w:szCs w:val="32"/>
                <w:rtl/>
                <w:lang w:bidi="ar-SA"/>
              </w:rPr>
              <w:t>معلوماتية وميديا</w:t>
            </w:r>
          </w:p>
          <w:p w:rsidR="00223372" w:rsidRPr="00040C7B" w:rsidRDefault="00DD65CE">
            <w:pPr>
              <w:pStyle w:val="Heading5"/>
              <w:keepNext w:val="0"/>
              <w:keepLines w:val="0"/>
              <w:numPr>
                <w:ilvl w:val="0"/>
                <w:numId w:val="2"/>
              </w:numPr>
              <w:bidi/>
              <w:spacing w:before="0" w:after="0" w:line="345" w:lineRule="auto"/>
              <w:ind w:left="240" w:hanging="360"/>
              <w:rPr>
                <w:rFonts w:ascii="Arabic Typesetting" w:eastAsia="Calibri" w:hAnsi="Arabic Typesetting" w:cs="Arabic Typesetting"/>
                <w:sz w:val="32"/>
                <w:szCs w:val="32"/>
              </w:rPr>
            </w:pPr>
            <w:bookmarkStart w:id="13" w:name="_rtthar8hvedu" w:colFirst="0" w:colLast="0"/>
            <w:bookmarkEnd w:id="13"/>
            <w:r w:rsidRPr="00040C7B">
              <w:rPr>
                <w:rFonts w:ascii="Arabic Typesetting" w:eastAsia="Calibri" w:hAnsi="Arabic Typesetting" w:cs="Arabic Typesetting"/>
                <w:b/>
                <w:color w:val="000000"/>
                <w:sz w:val="32"/>
                <w:szCs w:val="32"/>
                <w:rtl/>
                <w:lang w:bidi="ar-SA"/>
              </w:rPr>
              <w:t>مهارات الحياتية</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FA1C3F" w:rsidP="00FA1C3F">
            <w:pPr>
              <w:bidi/>
              <w:rPr>
                <w:rFonts w:ascii="Arabic Typesetting" w:hAnsi="Arabic Typesetting" w:cs="Arabic Typesetting"/>
                <w:sz w:val="32"/>
                <w:szCs w:val="32"/>
                <w:rtl/>
                <w:lang w:bidi="ar-SA"/>
              </w:rPr>
            </w:pPr>
            <w:r w:rsidRPr="00040C7B">
              <w:rPr>
                <w:rFonts w:ascii="Arabic Typesetting" w:hAnsi="Arabic Typesetting" w:cs="Arabic Typesetting"/>
                <w:sz w:val="32"/>
                <w:szCs w:val="32"/>
                <w:rtl/>
                <w:lang w:bidi="ar-SA"/>
              </w:rPr>
              <w:t>مهارات القرن 21 تقريب</w:t>
            </w:r>
            <w:r w:rsidR="00DD65CE" w:rsidRPr="00040C7B">
              <w:rPr>
                <w:rFonts w:ascii="Arabic Typesetting" w:hAnsi="Arabic Typesetting" w:cs="Arabic Typesetting"/>
                <w:sz w:val="32"/>
                <w:szCs w:val="32"/>
                <w:rtl/>
                <w:lang w:bidi="ar-SA"/>
              </w:rPr>
              <w:t xml:space="preserve"> الموضوع</w:t>
            </w:r>
            <w:r w:rsidR="00B23934" w:rsidRPr="00040C7B">
              <w:rPr>
                <w:rFonts w:ascii="Arabic Typesetting" w:hAnsi="Arabic Typesetting" w:cs="Arabic Typesetting"/>
                <w:sz w:val="32"/>
                <w:szCs w:val="32"/>
                <w:rtl/>
                <w:lang w:bidi="ar-SA"/>
              </w:rPr>
              <w:t xml:space="preserve"> الحياة</w:t>
            </w:r>
            <w:r w:rsidR="00DD65CE" w:rsidRPr="00040C7B">
              <w:rPr>
                <w:rFonts w:ascii="Arabic Typesetting" w:hAnsi="Arabic Typesetting" w:cs="Arabic Typesetting"/>
                <w:sz w:val="32"/>
                <w:szCs w:val="32"/>
                <w:rtl/>
                <w:lang w:bidi="ar-SA"/>
              </w:rPr>
              <w:t xml:space="preserve"> </w:t>
            </w:r>
            <w:r w:rsidR="00B23934" w:rsidRPr="00040C7B">
              <w:rPr>
                <w:rFonts w:ascii="Arabic Typesetting" w:hAnsi="Arabic Typesetting" w:cs="Arabic Typesetting"/>
                <w:sz w:val="32"/>
                <w:szCs w:val="32"/>
                <w:rtl/>
                <w:lang w:bidi="ar-SA"/>
              </w:rPr>
              <w:t>للتلاميذ</w:t>
            </w:r>
            <w:r w:rsidRPr="00040C7B">
              <w:rPr>
                <w:rFonts w:ascii="Arabic Typesetting" w:hAnsi="Arabic Typesetting" w:cs="Arabic Typesetting"/>
                <w:sz w:val="32"/>
                <w:szCs w:val="32"/>
                <w:rtl/>
                <w:lang w:bidi="ar-SA"/>
              </w:rPr>
              <w:t>، وذلك من خ</w:t>
            </w:r>
            <w:r w:rsidR="00B23934" w:rsidRPr="00040C7B">
              <w:rPr>
                <w:rFonts w:ascii="Arabic Typesetting" w:hAnsi="Arabic Typesetting" w:cs="Arabic Typesetting"/>
                <w:sz w:val="32"/>
                <w:szCs w:val="32"/>
                <w:rtl/>
                <w:lang w:bidi="ar-SA"/>
              </w:rPr>
              <w:t>لال هذا الدرس</w:t>
            </w:r>
            <w:r w:rsidR="00EF5737" w:rsidRPr="00040C7B">
              <w:rPr>
                <w:rFonts w:ascii="Arabic Typesetting" w:hAnsi="Arabic Typesetting" w:cs="Arabic Typesetting"/>
                <w:sz w:val="32"/>
                <w:szCs w:val="32"/>
                <w:rtl/>
                <w:lang w:bidi="ar-SA"/>
              </w:rPr>
              <w:t xml:space="preserve"> الذي يعرض </w:t>
            </w:r>
            <w:r w:rsidR="00DD65CE" w:rsidRPr="00040C7B">
              <w:rPr>
                <w:rFonts w:ascii="Arabic Typesetting" w:hAnsi="Arabic Typesetting" w:cs="Arabic Typesetting"/>
                <w:sz w:val="32"/>
                <w:szCs w:val="32"/>
                <w:rtl/>
                <w:lang w:bidi="ar-SA"/>
              </w:rPr>
              <w:t xml:space="preserve">الحاجة </w:t>
            </w:r>
            <w:r w:rsidR="00B23934" w:rsidRPr="00040C7B">
              <w:rPr>
                <w:rFonts w:ascii="Arabic Typesetting" w:hAnsi="Arabic Typesetting" w:cs="Arabic Typesetting"/>
                <w:sz w:val="32"/>
                <w:szCs w:val="32"/>
                <w:rtl/>
                <w:lang w:bidi="ar-SA"/>
              </w:rPr>
              <w:t xml:space="preserve">واهمية </w:t>
            </w:r>
            <w:r w:rsidR="00DD65CE" w:rsidRPr="00040C7B">
              <w:rPr>
                <w:rFonts w:ascii="Arabic Typesetting" w:hAnsi="Arabic Typesetting" w:cs="Arabic Typesetting"/>
                <w:sz w:val="32"/>
                <w:szCs w:val="32"/>
                <w:rtl/>
                <w:lang w:bidi="ar-SA"/>
              </w:rPr>
              <w:t xml:space="preserve">المعادلات بحياتنا اليومية </w:t>
            </w:r>
            <w:r w:rsidR="00B23934" w:rsidRPr="00040C7B">
              <w:rPr>
                <w:rFonts w:ascii="Arabic Typesetting" w:hAnsi="Arabic Typesetting" w:cs="Arabic Typesetting"/>
                <w:sz w:val="32"/>
                <w:szCs w:val="32"/>
                <w:rtl/>
                <w:lang w:bidi="ar-SA"/>
              </w:rPr>
              <w:t>وامثلة على كيفية استخدامها بحياتنا اليومية.</w:t>
            </w:r>
          </w:p>
          <w:p w:rsidR="00EF5737" w:rsidRPr="00040C7B" w:rsidRDefault="00B23934" w:rsidP="00FA1C3F">
            <w:pPr>
              <w:bidi/>
              <w:rPr>
                <w:rFonts w:ascii="Arabic Typesetting" w:hAnsi="Arabic Typesetting" w:cs="Arabic Typesetting"/>
                <w:sz w:val="32"/>
                <w:szCs w:val="32"/>
                <w:rtl/>
                <w:lang w:bidi="ar-SA"/>
              </w:rPr>
            </w:pPr>
            <w:r w:rsidRPr="00040C7B">
              <w:rPr>
                <w:rFonts w:ascii="Arabic Typesetting" w:hAnsi="Arabic Typesetting" w:cs="Arabic Typesetting"/>
                <w:sz w:val="32"/>
                <w:szCs w:val="32"/>
                <w:rtl/>
                <w:lang w:bidi="ar-SA"/>
              </w:rPr>
              <w:t xml:space="preserve"> استخدام التكنولوجيا تتيح للتلميذ القدرة على تطوير قدراته </w:t>
            </w:r>
            <w:r w:rsidR="00FA1C3F" w:rsidRPr="00040C7B">
              <w:rPr>
                <w:rFonts w:ascii="Arabic Typesetting" w:hAnsi="Arabic Typesetting" w:cs="Arabic Typesetting"/>
                <w:sz w:val="32"/>
                <w:szCs w:val="32"/>
                <w:rtl/>
                <w:lang w:bidi="ar-SA"/>
              </w:rPr>
              <w:t xml:space="preserve">وتجعله يستمتع بالحل والمشاركة بالدرس وأيضا تشجعه على العمل وتزيد الرغبة في التعلم والابداع وتطوير مهارات حياتية عديدة.  </w:t>
            </w:r>
            <w:r w:rsidR="00EF5737" w:rsidRPr="00040C7B">
              <w:rPr>
                <w:rFonts w:ascii="Arabic Typesetting" w:hAnsi="Arabic Typesetting" w:cs="Arabic Typesetting"/>
                <w:sz w:val="32"/>
                <w:szCs w:val="32"/>
                <w:rtl/>
                <w:lang w:bidi="ar-SA"/>
              </w:rPr>
              <w:t xml:space="preserve"> </w:t>
            </w:r>
            <w:r w:rsidR="00EF5737" w:rsidRPr="00040C7B">
              <w:rPr>
                <w:rFonts w:ascii="Arabic Typesetting" w:hAnsi="Arabic Typesetting" w:cs="Arabic Typesetting"/>
                <w:sz w:val="32"/>
                <w:szCs w:val="32"/>
              </w:rPr>
              <w:t xml:space="preserve"> </w:t>
            </w:r>
            <w:r w:rsidR="00EF5737" w:rsidRPr="00040C7B">
              <w:rPr>
                <w:rFonts w:ascii="Arabic Typesetting" w:hAnsi="Arabic Typesetting" w:cs="Arabic Typesetting"/>
                <w:sz w:val="32"/>
                <w:szCs w:val="32"/>
                <w:rtl/>
                <w:lang w:bidi="ar-SA"/>
              </w:rPr>
              <w:t xml:space="preserve">  </w:t>
            </w:r>
          </w:p>
        </w:tc>
      </w:tr>
      <w:tr w:rsidR="00223372" w:rsidRPr="00040C7B" w:rsidTr="00814CF6">
        <w:trPr>
          <w:trHeight w:val="820"/>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368300" cy="342900"/>
                  <wp:effectExtent l="0" t="0" r="0" b="0"/>
                  <wp:docPr id="18" name="image37.jpg" descr="מעבדת2.jpg"/>
                  <wp:cNvGraphicFramePr/>
                  <a:graphic xmlns:a="http://schemas.openxmlformats.org/drawingml/2006/main">
                    <a:graphicData uri="http://schemas.openxmlformats.org/drawingml/2006/picture">
                      <pic:pic xmlns:pic="http://schemas.openxmlformats.org/drawingml/2006/picture">
                        <pic:nvPicPr>
                          <pic:cNvPr id="0" name="image37.jpg" descr="מעבדת2.jpg"/>
                          <pic:cNvPicPr preferRelativeResize="0"/>
                        </pic:nvPicPr>
                        <pic:blipFill>
                          <a:blip r:embed="rId18"/>
                          <a:srcRect/>
                          <a:stretch>
                            <a:fillRect/>
                          </a:stretch>
                        </pic:blipFill>
                        <pic:spPr>
                          <a:xfrm>
                            <a:off x="0" y="0"/>
                            <a:ext cx="368300" cy="342900"/>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Pr>
            </w:pPr>
            <w:bookmarkStart w:id="14" w:name="_nj9v7mq9xy2y" w:colFirst="0" w:colLast="0"/>
            <w:bookmarkEnd w:id="14"/>
            <w:r w:rsidRPr="00040C7B">
              <w:rPr>
                <w:rFonts w:ascii="Arabic Typesetting" w:eastAsia="Calibri" w:hAnsi="Arabic Typesetting" w:cs="Arabic Typesetting"/>
                <w:b/>
                <w:color w:val="000000"/>
                <w:sz w:val="32"/>
                <w:szCs w:val="32"/>
                <w:rtl/>
                <w:lang w:bidi="ar-SA"/>
              </w:rPr>
              <w:t>البيئة المحوسبة</w:t>
            </w:r>
            <w:r w:rsidRPr="00040C7B">
              <w:rPr>
                <w:rFonts w:ascii="Arabic Typesetting" w:eastAsia="Calibri" w:hAnsi="Arabic Typesetting" w:cs="Arabic Typesetting"/>
                <w:b/>
                <w:color w:val="000000"/>
                <w:sz w:val="32"/>
                <w:szCs w:val="32"/>
                <w:rtl/>
              </w:rPr>
              <w:t>:</w:t>
            </w:r>
          </w:p>
          <w:p w:rsidR="00223372" w:rsidRPr="00040C7B" w:rsidRDefault="00223372">
            <w:pPr>
              <w:rPr>
                <w:rFonts w:ascii="Arabic Typesetting" w:eastAsia="Calibri" w:hAnsi="Arabic Typesetting" w:cs="Arabic Typesetting"/>
                <w:b/>
                <w:sz w:val="32"/>
                <w:szCs w:val="32"/>
              </w:rPr>
            </w:pP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FA1C3F" w:rsidRPr="00040C7B" w:rsidRDefault="00FA1C3F" w:rsidP="00FA1C3F">
            <w:pPr>
              <w:pStyle w:val="ListParagraph"/>
              <w:numPr>
                <w:ilvl w:val="0"/>
                <w:numId w:val="9"/>
              </w:numPr>
              <w:bidi/>
              <w:spacing w:line="331" w:lineRule="auto"/>
              <w:rPr>
                <w:rFonts w:ascii="Arabic Typesetting" w:hAnsi="Arabic Typesetting" w:cs="Arabic Typesetting"/>
                <w:sz w:val="32"/>
                <w:szCs w:val="32"/>
                <w:lang w:bidi="ar-SA"/>
              </w:rPr>
            </w:pPr>
            <w:r w:rsidRPr="00040C7B">
              <w:rPr>
                <w:rFonts w:ascii="Arabic Typesetting" w:hAnsi="Arabic Typesetting" w:cs="Arabic Typesetting"/>
                <w:sz w:val="32"/>
                <w:szCs w:val="32"/>
                <w:rtl/>
                <w:lang w:bidi="ar-SA"/>
              </w:rPr>
              <w:t>عاكس ضوئي وحاسوب مع انترنت.</w:t>
            </w:r>
          </w:p>
          <w:p w:rsidR="00223372" w:rsidRPr="00040C7B" w:rsidRDefault="00FA1C3F" w:rsidP="00FA1C3F">
            <w:pPr>
              <w:pStyle w:val="ListParagraph"/>
              <w:numPr>
                <w:ilvl w:val="0"/>
                <w:numId w:val="9"/>
              </w:numPr>
              <w:bidi/>
              <w:spacing w:line="331" w:lineRule="auto"/>
              <w:rPr>
                <w:rFonts w:ascii="Arabic Typesetting" w:hAnsi="Arabic Typesetting" w:cs="Arabic Typesetting"/>
                <w:sz w:val="32"/>
                <w:szCs w:val="32"/>
                <w:rtl/>
                <w:lang w:bidi="ar-SA"/>
              </w:rPr>
            </w:pPr>
            <w:r w:rsidRPr="00040C7B">
              <w:rPr>
                <w:rFonts w:ascii="Arabic Typesetting" w:hAnsi="Arabic Typesetting" w:cs="Arabic Typesetting"/>
                <w:sz w:val="32"/>
                <w:szCs w:val="32"/>
                <w:rtl/>
                <w:lang w:bidi="ar-SA"/>
              </w:rPr>
              <w:t xml:space="preserve">حاسوب كل تلميذ موجود بالدرس. </w:t>
            </w:r>
          </w:p>
        </w:tc>
      </w:tr>
      <w:tr w:rsidR="00223372" w:rsidRPr="00040C7B" w:rsidTr="00814CF6">
        <w:trPr>
          <w:trHeight w:val="1140"/>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304800" cy="304800"/>
                  <wp:effectExtent l="0" t="0" r="0" b="0"/>
                  <wp:docPr id="15" name="image33.jpg" descr="תחומים2.jpg"/>
                  <wp:cNvGraphicFramePr/>
                  <a:graphic xmlns:a="http://schemas.openxmlformats.org/drawingml/2006/main">
                    <a:graphicData uri="http://schemas.openxmlformats.org/drawingml/2006/picture">
                      <pic:pic xmlns:pic="http://schemas.openxmlformats.org/drawingml/2006/picture">
                        <pic:nvPicPr>
                          <pic:cNvPr id="0" name="image33.jpg" descr="תחומים2.jpg"/>
                          <pic:cNvPicPr preferRelativeResize="0"/>
                        </pic:nvPicPr>
                        <pic:blipFill>
                          <a:blip r:embed="rId19"/>
                          <a:srcRect/>
                          <a:stretch>
                            <a:fillRect/>
                          </a:stretch>
                        </pic:blipFill>
                        <pic:spPr>
                          <a:xfrm>
                            <a:off x="0" y="0"/>
                            <a:ext cx="304800" cy="304800"/>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Pr>
            </w:pPr>
            <w:bookmarkStart w:id="15" w:name="_dor7trajor8r" w:colFirst="0" w:colLast="0"/>
            <w:bookmarkEnd w:id="15"/>
            <w:r w:rsidRPr="00040C7B">
              <w:rPr>
                <w:rFonts w:ascii="Arabic Typesetting" w:eastAsia="Calibri" w:hAnsi="Arabic Typesetting" w:cs="Arabic Typesetting"/>
                <w:b/>
                <w:color w:val="000000"/>
                <w:sz w:val="32"/>
                <w:szCs w:val="32"/>
                <w:rtl/>
                <w:lang w:bidi="ar-SA"/>
              </w:rPr>
              <w:t xml:space="preserve">مصادر ومحتويات تعليمية </w:t>
            </w:r>
            <w:r w:rsidRPr="00040C7B">
              <w:rPr>
                <w:rFonts w:ascii="Arabic Typesetting" w:eastAsia="Calibri" w:hAnsi="Arabic Typesetting" w:cs="Arabic Typesetting"/>
                <w:b/>
                <w:color w:val="000000"/>
                <w:sz w:val="32"/>
                <w:szCs w:val="32"/>
                <w:rtl/>
              </w:rPr>
              <w:t>(</w:t>
            </w:r>
            <w:r w:rsidRPr="00040C7B">
              <w:rPr>
                <w:rFonts w:ascii="Arabic Typesetting" w:eastAsia="Calibri" w:hAnsi="Arabic Typesetting" w:cs="Arabic Typesetting"/>
                <w:b/>
                <w:color w:val="000000"/>
                <w:sz w:val="32"/>
                <w:szCs w:val="32"/>
                <w:rtl/>
                <w:lang w:bidi="ar-SA"/>
              </w:rPr>
              <w:t>محوسبة وغير محوسبة</w:t>
            </w:r>
            <w:r w:rsidRPr="00040C7B">
              <w:rPr>
                <w:rFonts w:ascii="Arabic Typesetting" w:eastAsia="Calibri" w:hAnsi="Arabic Typesetting" w:cs="Arabic Typesetting"/>
                <w:b/>
                <w:color w:val="000000"/>
                <w:sz w:val="32"/>
                <w:szCs w:val="32"/>
                <w:rtl/>
              </w:rPr>
              <w:t>):</w:t>
            </w:r>
          </w:p>
          <w:p w:rsidR="00223372" w:rsidRPr="00040C7B" w:rsidRDefault="00223372">
            <w:pPr>
              <w:rPr>
                <w:rFonts w:ascii="Arabic Typesetting" w:eastAsia="Calibri" w:hAnsi="Arabic Typesetting" w:cs="Arabic Typesetting"/>
                <w:b/>
                <w:sz w:val="32"/>
                <w:szCs w:val="32"/>
              </w:rPr>
            </w:pP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B01E3" w:rsidRPr="00040C7B" w:rsidRDefault="00FA1C3F" w:rsidP="00FA1C3F">
            <w:pPr>
              <w:pStyle w:val="ListParagraph"/>
              <w:numPr>
                <w:ilvl w:val="0"/>
                <w:numId w:val="10"/>
              </w:numPr>
              <w:bidi/>
              <w:spacing w:line="331" w:lineRule="auto"/>
              <w:rPr>
                <w:rFonts w:ascii="Arabic Typesetting" w:hAnsi="Arabic Typesetting" w:cs="Arabic Typesetting"/>
                <w:sz w:val="32"/>
                <w:szCs w:val="32"/>
              </w:rPr>
            </w:pPr>
            <w:r w:rsidRPr="00040C7B">
              <w:rPr>
                <w:rFonts w:ascii="Arabic Typesetting" w:hAnsi="Arabic Typesetting" w:cs="Arabic Typesetting"/>
                <w:sz w:val="32"/>
                <w:szCs w:val="32"/>
                <w:rtl/>
                <w:lang w:bidi="ar-SA"/>
              </w:rPr>
              <w:t>فيديو.</w:t>
            </w:r>
          </w:p>
          <w:p w:rsidR="00D711F8" w:rsidRPr="00040C7B" w:rsidRDefault="00FA1C3F" w:rsidP="00FA1C3F">
            <w:pPr>
              <w:pStyle w:val="ListParagraph"/>
              <w:numPr>
                <w:ilvl w:val="0"/>
                <w:numId w:val="10"/>
              </w:numPr>
              <w:bidi/>
              <w:spacing w:line="331" w:lineRule="auto"/>
              <w:rPr>
                <w:rFonts w:ascii="Arabic Typesetting" w:hAnsi="Arabic Typesetting" w:cs="Arabic Typesetting"/>
                <w:sz w:val="32"/>
                <w:szCs w:val="32"/>
              </w:rPr>
            </w:pPr>
            <w:r w:rsidRPr="00040C7B">
              <w:rPr>
                <w:rFonts w:ascii="Arabic Typesetting" w:hAnsi="Arabic Typesetting" w:cs="Arabic Typesetting"/>
                <w:sz w:val="32"/>
                <w:szCs w:val="32"/>
                <w:rtl/>
                <w:lang w:bidi="ar-SA"/>
              </w:rPr>
              <w:t>ج</w:t>
            </w:r>
            <w:r w:rsidR="00D711F8" w:rsidRPr="00040C7B">
              <w:rPr>
                <w:rFonts w:ascii="Arabic Typesetting" w:hAnsi="Arabic Typesetting" w:cs="Arabic Typesetting"/>
                <w:sz w:val="32"/>
                <w:szCs w:val="32"/>
                <w:rtl/>
                <w:lang w:bidi="ar-SA"/>
              </w:rPr>
              <w:t>يوجيبرا.</w:t>
            </w:r>
          </w:p>
          <w:p w:rsidR="00FA1C3F" w:rsidRPr="00040C7B" w:rsidRDefault="00D711F8" w:rsidP="00D711F8">
            <w:pPr>
              <w:pStyle w:val="ListParagraph"/>
              <w:numPr>
                <w:ilvl w:val="0"/>
                <w:numId w:val="10"/>
              </w:numPr>
              <w:bidi/>
              <w:spacing w:line="331" w:lineRule="auto"/>
              <w:rPr>
                <w:rFonts w:ascii="Arabic Typesetting" w:hAnsi="Arabic Typesetting" w:cs="Arabic Typesetting"/>
                <w:sz w:val="32"/>
                <w:szCs w:val="32"/>
                <w:rtl/>
              </w:rPr>
            </w:pPr>
            <w:r w:rsidRPr="00040C7B">
              <w:rPr>
                <w:rFonts w:ascii="Arabic Typesetting" w:hAnsi="Arabic Typesetting" w:cs="Arabic Typesetting"/>
                <w:sz w:val="32"/>
                <w:szCs w:val="32"/>
                <w:rtl/>
                <w:lang w:bidi="ar-SA"/>
              </w:rPr>
              <w:t xml:space="preserve">عارضة مساعدة بالإجمال. </w:t>
            </w:r>
          </w:p>
        </w:tc>
      </w:tr>
      <w:tr w:rsidR="00223372" w:rsidRPr="00040C7B" w:rsidTr="00814CF6">
        <w:trPr>
          <w:trHeight w:val="860"/>
        </w:trPr>
        <w:tc>
          <w:tcPr>
            <w:tcW w:w="780"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444500" cy="254000"/>
                  <wp:effectExtent l="0" t="0" r="0" b="0"/>
                  <wp:docPr id="1" name="image07.jpg" descr="היענות2.jpg"/>
                  <wp:cNvGraphicFramePr/>
                  <a:graphic xmlns:a="http://schemas.openxmlformats.org/drawingml/2006/main">
                    <a:graphicData uri="http://schemas.openxmlformats.org/drawingml/2006/picture">
                      <pic:pic xmlns:pic="http://schemas.openxmlformats.org/drawingml/2006/picture">
                        <pic:nvPicPr>
                          <pic:cNvPr id="0" name="image07.jpg" descr="היענות2.jpg"/>
                          <pic:cNvPicPr preferRelativeResize="0"/>
                        </pic:nvPicPr>
                        <pic:blipFill>
                          <a:blip r:embed="rId20"/>
                          <a:srcRect/>
                          <a:stretch>
                            <a:fillRect/>
                          </a:stretch>
                        </pic:blipFill>
                        <pic:spPr>
                          <a:xfrm>
                            <a:off x="0" y="0"/>
                            <a:ext cx="444500" cy="254000"/>
                          </a:xfrm>
                          <a:prstGeom prst="rect">
                            <a:avLst/>
                          </a:prstGeom>
                          <a:ln/>
                        </pic:spPr>
                      </pic:pic>
                    </a:graphicData>
                  </a:graphic>
                </wp:inline>
              </w:drawing>
            </w:r>
          </w:p>
        </w:tc>
        <w:tc>
          <w:tcPr>
            <w:tcW w:w="2021"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201DE6">
            <w:pPr>
              <w:pStyle w:val="Heading5"/>
              <w:keepNext w:val="0"/>
              <w:keepLines w:val="0"/>
              <w:bidi/>
              <w:spacing w:before="220" w:after="0" w:line="345" w:lineRule="auto"/>
              <w:ind w:left="-120"/>
              <w:contextualSpacing w:val="0"/>
              <w:rPr>
                <w:rFonts w:ascii="Arabic Typesetting" w:eastAsia="Calibri" w:hAnsi="Arabic Typesetting" w:cs="Arabic Typesetting"/>
                <w:b/>
                <w:color w:val="000000"/>
                <w:sz w:val="32"/>
                <w:szCs w:val="32"/>
              </w:rPr>
            </w:pPr>
            <w:bookmarkStart w:id="16" w:name="_ijgtf9h5bavg" w:colFirst="0" w:colLast="0"/>
            <w:bookmarkEnd w:id="16"/>
            <w:r w:rsidRPr="00040C7B">
              <w:rPr>
                <w:rFonts w:ascii="Arabic Typesetting" w:eastAsia="Calibri" w:hAnsi="Arabic Typesetting" w:cs="Arabic Typesetting"/>
                <w:b/>
                <w:color w:val="000000"/>
                <w:sz w:val="32"/>
                <w:szCs w:val="32"/>
                <w:rtl/>
                <w:lang w:bidi="ar-SA"/>
              </w:rPr>
              <w:t>الاستجابة للاختلاف والتمايز</w:t>
            </w:r>
          </w:p>
        </w:tc>
        <w:tc>
          <w:tcPr>
            <w:tcW w:w="6139" w:type="dxa"/>
            <w:tcBorders>
              <w:top w:val="single" w:sz="6" w:space="0" w:color="365F91"/>
              <w:left w:val="single" w:sz="6" w:space="0" w:color="365F91"/>
              <w:bottom w:val="single" w:sz="6" w:space="0" w:color="365F91"/>
              <w:right w:val="single" w:sz="6" w:space="0" w:color="365F91"/>
            </w:tcBorders>
            <w:tcMar>
              <w:left w:w="120" w:type="dxa"/>
              <w:right w:w="120" w:type="dxa"/>
            </w:tcMar>
          </w:tcPr>
          <w:p w:rsidR="00223372" w:rsidRPr="00040C7B" w:rsidRDefault="00D711F8" w:rsidP="0007196B">
            <w:pPr>
              <w:pStyle w:val="ListParagraph"/>
              <w:numPr>
                <w:ilvl w:val="0"/>
                <w:numId w:val="5"/>
              </w:numPr>
              <w:bidi/>
              <w:spacing w:line="331" w:lineRule="auto"/>
              <w:rPr>
                <w:rFonts w:ascii="Arabic Typesetting" w:hAnsi="Arabic Typesetting" w:cs="Arabic Typesetting"/>
                <w:sz w:val="32"/>
                <w:szCs w:val="32"/>
                <w:lang w:bidi="ar-SA"/>
              </w:rPr>
            </w:pPr>
            <w:r w:rsidRPr="00040C7B">
              <w:rPr>
                <w:rFonts w:ascii="Arabic Typesetting" w:hAnsi="Arabic Typesetting" w:cs="Arabic Typesetting"/>
                <w:sz w:val="32"/>
                <w:szCs w:val="32"/>
                <w:rtl/>
                <w:lang w:bidi="ar-SA"/>
              </w:rPr>
              <w:t xml:space="preserve">الأسئلة الموجودة بالدرس ككل هي أسئلة </w:t>
            </w:r>
            <w:proofErr w:type="gramStart"/>
            <w:r w:rsidRPr="00040C7B">
              <w:rPr>
                <w:rFonts w:ascii="Arabic Typesetting" w:hAnsi="Arabic Typesetting" w:cs="Arabic Typesetting"/>
                <w:sz w:val="32"/>
                <w:szCs w:val="32"/>
                <w:rtl/>
                <w:lang w:bidi="ar-SA"/>
              </w:rPr>
              <w:t>متنوعه</w:t>
            </w:r>
            <w:proofErr w:type="gramEnd"/>
            <w:r w:rsidRPr="00040C7B">
              <w:rPr>
                <w:rFonts w:ascii="Arabic Typesetting" w:hAnsi="Arabic Typesetting" w:cs="Arabic Typesetting"/>
                <w:sz w:val="32"/>
                <w:szCs w:val="32"/>
                <w:rtl/>
                <w:lang w:bidi="ar-SA"/>
              </w:rPr>
              <w:t xml:space="preserve"> الجميع المستويات وفيها تتدرج من السهل الى الصعب.</w:t>
            </w:r>
          </w:p>
          <w:p w:rsidR="0007196B" w:rsidRPr="00040C7B" w:rsidRDefault="0007196B" w:rsidP="00771A82">
            <w:pPr>
              <w:pStyle w:val="ListParagraph"/>
              <w:bidi/>
              <w:spacing w:line="331" w:lineRule="auto"/>
              <w:ind w:left="240"/>
              <w:rPr>
                <w:rFonts w:ascii="Arabic Typesetting" w:hAnsi="Arabic Typesetting" w:cs="Arabic Typesetting"/>
                <w:sz w:val="32"/>
                <w:szCs w:val="32"/>
                <w:rtl/>
                <w:lang w:bidi="ar-SA"/>
              </w:rPr>
            </w:pPr>
          </w:p>
        </w:tc>
      </w:tr>
    </w:tbl>
    <w:p w:rsidR="00223372" w:rsidRPr="00040C7B" w:rsidRDefault="00223372">
      <w:pPr>
        <w:bidi/>
        <w:rPr>
          <w:rFonts w:ascii="Arabic Typesetting" w:hAnsi="Arabic Typesetting" w:cs="Arabic Typesetting"/>
          <w:sz w:val="32"/>
          <w:szCs w:val="32"/>
        </w:rPr>
      </w:pPr>
    </w:p>
    <w:p w:rsidR="00223372" w:rsidRPr="00040C7B" w:rsidRDefault="00223372">
      <w:pPr>
        <w:bidi/>
        <w:rPr>
          <w:rFonts w:ascii="Arabic Typesetting" w:hAnsi="Arabic Typesetting" w:cs="Arabic Typesetting"/>
          <w:sz w:val="32"/>
          <w:szCs w:val="32"/>
        </w:rPr>
      </w:pPr>
    </w:p>
    <w:p w:rsidR="00CD0ACD" w:rsidRPr="00040C7B" w:rsidRDefault="00CD0ACD" w:rsidP="00CD0ACD">
      <w:pPr>
        <w:bidi/>
        <w:rPr>
          <w:rFonts w:ascii="Arabic Typesetting" w:hAnsi="Arabic Typesetting" w:cs="Arabic Typesetting"/>
          <w:sz w:val="32"/>
          <w:szCs w:val="32"/>
          <w:rtl/>
        </w:rPr>
      </w:pPr>
    </w:p>
    <w:p w:rsidR="00223372" w:rsidRPr="00040C7B" w:rsidRDefault="00223372">
      <w:pPr>
        <w:bidi/>
        <w:rPr>
          <w:rFonts w:ascii="Arabic Typesetting" w:hAnsi="Arabic Typesetting" w:cs="Arabic Typesetting"/>
          <w:sz w:val="32"/>
          <w:szCs w:val="32"/>
        </w:rPr>
      </w:pPr>
    </w:p>
    <w:p w:rsidR="00223372" w:rsidRPr="00040C7B" w:rsidRDefault="00223372">
      <w:pPr>
        <w:bidi/>
        <w:rPr>
          <w:rFonts w:ascii="Arabic Typesetting" w:hAnsi="Arabic Typesetting" w:cs="Arabic Typesetting"/>
          <w:sz w:val="32"/>
          <w:szCs w:val="32"/>
        </w:rPr>
      </w:pPr>
    </w:p>
    <w:p w:rsidR="00223372" w:rsidRPr="00040C7B" w:rsidRDefault="00223372">
      <w:pPr>
        <w:bidi/>
        <w:rPr>
          <w:rFonts w:ascii="Arabic Typesetting" w:hAnsi="Arabic Typesetting" w:cs="Arabic Typesetting"/>
          <w:sz w:val="32"/>
          <w:szCs w:val="32"/>
        </w:rPr>
      </w:pPr>
    </w:p>
    <w:p w:rsidR="00223372" w:rsidRPr="00040C7B" w:rsidRDefault="00223372">
      <w:pPr>
        <w:bidi/>
        <w:rPr>
          <w:rFonts w:ascii="Arabic Typesetting" w:hAnsi="Arabic Typesetting" w:cs="Arabic Typesetting"/>
          <w:sz w:val="32"/>
          <w:szCs w:val="32"/>
        </w:rPr>
      </w:pPr>
    </w:p>
    <w:p w:rsidR="00223372" w:rsidRPr="00040C7B" w:rsidRDefault="00223372">
      <w:pPr>
        <w:bidi/>
        <w:rPr>
          <w:rFonts w:ascii="Arabic Typesetting" w:hAnsi="Arabic Typesetting" w:cs="Arabic Typesetting"/>
          <w:sz w:val="32"/>
          <w:szCs w:val="32"/>
        </w:rPr>
      </w:pPr>
    </w:p>
    <w:p w:rsidR="002B01E3" w:rsidRDefault="002B01E3" w:rsidP="002B01E3">
      <w:pPr>
        <w:bidi/>
        <w:rPr>
          <w:rFonts w:ascii="Arabic Typesetting" w:hAnsi="Arabic Typesetting" w:cs="Arabic Typesetting"/>
          <w:sz w:val="32"/>
          <w:szCs w:val="32"/>
        </w:rPr>
      </w:pPr>
    </w:p>
    <w:p w:rsidR="000B3952" w:rsidRDefault="000B3952" w:rsidP="000B3952">
      <w:pPr>
        <w:bidi/>
        <w:rPr>
          <w:rFonts w:ascii="Arabic Typesetting" w:hAnsi="Arabic Typesetting" w:cs="Arabic Typesetting"/>
          <w:sz w:val="32"/>
          <w:szCs w:val="32"/>
        </w:rPr>
      </w:pPr>
    </w:p>
    <w:p w:rsidR="000B3952" w:rsidRDefault="000B3952" w:rsidP="000B3952">
      <w:pPr>
        <w:bidi/>
        <w:rPr>
          <w:rFonts w:ascii="Arabic Typesetting" w:hAnsi="Arabic Typesetting" w:cs="Arabic Typesetting"/>
          <w:sz w:val="32"/>
          <w:szCs w:val="32"/>
        </w:rPr>
      </w:pPr>
    </w:p>
    <w:p w:rsidR="000B3952" w:rsidRPr="00040C7B" w:rsidRDefault="000B3952" w:rsidP="000B3952">
      <w:pPr>
        <w:bidi/>
        <w:rPr>
          <w:rFonts w:ascii="Arabic Typesetting" w:hAnsi="Arabic Typesetting" w:cs="Arabic Typesetting"/>
          <w:sz w:val="32"/>
          <w:szCs w:val="32"/>
        </w:rPr>
      </w:pPr>
    </w:p>
    <w:p w:rsidR="00223372" w:rsidRPr="00040C7B" w:rsidRDefault="00223372">
      <w:pPr>
        <w:bidi/>
        <w:rPr>
          <w:rFonts w:ascii="Arabic Typesetting" w:hAnsi="Arabic Typesetting" w:cs="Arabic Typesetting"/>
          <w:sz w:val="32"/>
          <w:szCs w:val="32"/>
        </w:rPr>
      </w:pPr>
    </w:p>
    <w:p w:rsidR="00223372" w:rsidRPr="00040C7B" w:rsidRDefault="00201DE6">
      <w:pPr>
        <w:bidi/>
        <w:spacing w:after="200" w:line="397" w:lineRule="auto"/>
        <w:rPr>
          <w:rFonts w:ascii="Arabic Typesetting" w:eastAsia="Traditional Arabic" w:hAnsi="Arabic Typesetting" w:cs="Arabic Typesetting"/>
          <w:sz w:val="32"/>
          <w:szCs w:val="32"/>
          <w:rtl/>
        </w:rPr>
      </w:pPr>
      <w:r w:rsidRPr="00040C7B">
        <w:rPr>
          <w:rFonts w:ascii="Arabic Typesetting" w:eastAsia="Traditional Arabic" w:hAnsi="Arabic Typesetting" w:cs="Arabic Typesetting"/>
          <w:sz w:val="32"/>
          <w:szCs w:val="32"/>
          <w:rtl/>
          <w:lang w:bidi="ar-SA"/>
        </w:rPr>
        <w:t>مجرى الدّرس</w:t>
      </w:r>
      <w:r w:rsidRPr="00040C7B">
        <w:rPr>
          <w:rFonts w:ascii="Arabic Typesetting" w:eastAsia="Traditional Arabic" w:hAnsi="Arabic Typesetting" w:cs="Arabic Typesetting"/>
          <w:sz w:val="32"/>
          <w:szCs w:val="32"/>
          <w:rtl/>
        </w:rPr>
        <w:t xml:space="preserve">/ </w:t>
      </w:r>
      <w:r w:rsidRPr="00040C7B">
        <w:rPr>
          <w:rFonts w:ascii="Arabic Typesetting" w:eastAsia="Traditional Arabic" w:hAnsi="Arabic Typesetting" w:cs="Arabic Typesetting"/>
          <w:sz w:val="32"/>
          <w:szCs w:val="32"/>
          <w:rtl/>
          <w:lang w:bidi="ar-SA"/>
        </w:rPr>
        <w:t>النشاط</w:t>
      </w:r>
    </w:p>
    <w:tbl>
      <w:tblPr>
        <w:tblStyle w:val="a0"/>
        <w:bidiVisual/>
        <w:tblW w:w="8940" w:type="dxa"/>
        <w:tblInd w:w="120" w:type="dxa"/>
        <w:tblLayout w:type="fixed"/>
        <w:tblLook w:val="0600" w:firstRow="0" w:lastRow="0" w:firstColumn="0" w:lastColumn="0" w:noHBand="1" w:noVBand="1"/>
      </w:tblPr>
      <w:tblGrid>
        <w:gridCol w:w="795"/>
        <w:gridCol w:w="1995"/>
        <w:gridCol w:w="4875"/>
        <w:gridCol w:w="1275"/>
      </w:tblGrid>
      <w:tr w:rsidR="00223372" w:rsidRPr="00040C7B">
        <w:trPr>
          <w:trHeight w:val="840"/>
        </w:trPr>
        <w:tc>
          <w:tcPr>
            <w:tcW w:w="795" w:type="dxa"/>
            <w:tcBorders>
              <w:top w:val="single" w:sz="6" w:space="0" w:color="943634"/>
              <w:left w:val="single" w:sz="6" w:space="0" w:color="943634"/>
              <w:bottom w:val="single" w:sz="24" w:space="0" w:color="993300"/>
              <w:right w:val="single" w:sz="6" w:space="0" w:color="943634"/>
            </w:tcBorders>
            <w:tcMar>
              <w:left w:w="120" w:type="dxa"/>
              <w:right w:w="120" w:type="dxa"/>
            </w:tcMar>
          </w:tcPr>
          <w:p w:rsidR="00223372" w:rsidRPr="00040C7B" w:rsidRDefault="00201DE6">
            <w:pPr>
              <w:bidi/>
              <w:spacing w:line="345" w:lineRule="auto"/>
              <w:ind w:left="-120"/>
              <w:jc w:val="center"/>
              <w:rPr>
                <w:rFonts w:ascii="Arabic Typesetting" w:eastAsia="Traditional Arabic"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406400" cy="469900"/>
                  <wp:effectExtent l="0" t="0" r="0" b="0"/>
                  <wp:docPr id="20" name="image41.jpg" descr="מהלך2.jpg"/>
                  <wp:cNvGraphicFramePr/>
                  <a:graphic xmlns:a="http://schemas.openxmlformats.org/drawingml/2006/main">
                    <a:graphicData uri="http://schemas.openxmlformats.org/drawingml/2006/picture">
                      <pic:pic xmlns:pic="http://schemas.openxmlformats.org/drawingml/2006/picture">
                        <pic:nvPicPr>
                          <pic:cNvPr id="0" name="image41.jpg" descr="מהלך2.jpg"/>
                          <pic:cNvPicPr preferRelativeResize="0"/>
                        </pic:nvPicPr>
                        <pic:blipFill>
                          <a:blip r:embed="rId21"/>
                          <a:srcRect/>
                          <a:stretch>
                            <a:fillRect/>
                          </a:stretch>
                        </pic:blipFill>
                        <pic:spPr>
                          <a:xfrm>
                            <a:off x="0" y="0"/>
                            <a:ext cx="406400" cy="469900"/>
                          </a:xfrm>
                          <a:prstGeom prst="rect">
                            <a:avLst/>
                          </a:prstGeom>
                          <a:ln/>
                        </pic:spPr>
                      </pic:pic>
                    </a:graphicData>
                  </a:graphic>
                </wp:inline>
              </w:drawing>
            </w:r>
          </w:p>
        </w:tc>
        <w:tc>
          <w:tcPr>
            <w:tcW w:w="1995" w:type="dxa"/>
            <w:tcBorders>
              <w:top w:val="single" w:sz="6" w:space="0" w:color="943634"/>
              <w:left w:val="single" w:sz="6" w:space="0" w:color="993300"/>
              <w:bottom w:val="single" w:sz="24" w:space="0" w:color="993300"/>
              <w:right w:val="single" w:sz="6" w:space="0" w:color="943634"/>
            </w:tcBorders>
            <w:tcMar>
              <w:left w:w="120" w:type="dxa"/>
              <w:right w:w="120" w:type="dxa"/>
            </w:tcMar>
          </w:tcPr>
          <w:p w:rsidR="00223372" w:rsidRPr="00040C7B" w:rsidRDefault="00201DE6">
            <w:pPr>
              <w:bidi/>
              <w:spacing w:line="345" w:lineRule="auto"/>
              <w:ind w:left="-60"/>
              <w:rPr>
                <w:rFonts w:ascii="Arabic Typesetting" w:eastAsia="Traditional Arabic" w:hAnsi="Arabic Typesetting" w:cs="Arabic Typesetting"/>
                <w:sz w:val="32"/>
                <w:szCs w:val="32"/>
              </w:rPr>
            </w:pPr>
            <w:r w:rsidRPr="00040C7B">
              <w:rPr>
                <w:rFonts w:ascii="Arabic Typesetting" w:eastAsia="Traditional Arabic" w:hAnsi="Arabic Typesetting" w:cs="Arabic Typesetting"/>
                <w:sz w:val="32"/>
                <w:szCs w:val="32"/>
                <w:rtl/>
                <w:lang w:bidi="ar-SA"/>
              </w:rPr>
              <w:t>سير التعليم</w:t>
            </w:r>
          </w:p>
        </w:tc>
        <w:tc>
          <w:tcPr>
            <w:tcW w:w="4875" w:type="dxa"/>
            <w:tcBorders>
              <w:top w:val="single" w:sz="6" w:space="0" w:color="943634"/>
              <w:left w:val="single" w:sz="6" w:space="0" w:color="943634"/>
              <w:bottom w:val="single" w:sz="24" w:space="0" w:color="993300"/>
              <w:right w:val="single" w:sz="6" w:space="0" w:color="993300"/>
            </w:tcBorders>
            <w:tcMar>
              <w:left w:w="120" w:type="dxa"/>
              <w:right w:w="120" w:type="dxa"/>
            </w:tcMar>
            <w:vAlign w:val="center"/>
          </w:tcPr>
          <w:p w:rsidR="00223372" w:rsidRPr="00040C7B" w:rsidRDefault="00201DE6">
            <w:pPr>
              <w:bidi/>
              <w:spacing w:line="345" w:lineRule="auto"/>
              <w:ind w:left="-60"/>
              <w:jc w:val="center"/>
              <w:rPr>
                <w:rFonts w:ascii="Arabic Typesetting" w:eastAsia="Traditional Arabic" w:hAnsi="Arabic Typesetting" w:cs="Arabic Typesetting"/>
                <w:sz w:val="32"/>
                <w:szCs w:val="32"/>
              </w:rPr>
            </w:pPr>
            <w:r w:rsidRPr="00040C7B">
              <w:rPr>
                <w:rFonts w:ascii="Arabic Typesetting" w:eastAsia="Traditional Arabic" w:hAnsi="Arabic Typesetting" w:cs="Arabic Typesetting"/>
                <w:sz w:val="32"/>
                <w:szCs w:val="32"/>
                <w:rtl/>
                <w:lang w:bidi="ar-SA"/>
              </w:rPr>
              <w:t xml:space="preserve">وصف الفعّاليّة مع </w:t>
            </w:r>
            <w:r w:rsidR="0020419D" w:rsidRPr="00040C7B">
              <w:rPr>
                <w:rFonts w:ascii="Arabic Typesetting" w:eastAsia="Traditional Arabic" w:hAnsi="Arabic Typesetting" w:cs="Arabic Typesetting"/>
                <w:sz w:val="32"/>
                <w:szCs w:val="32"/>
                <w:rtl/>
                <w:lang w:bidi="ar-SA"/>
              </w:rPr>
              <w:t>الارتباطات</w:t>
            </w:r>
            <w:r w:rsidRPr="00040C7B">
              <w:rPr>
                <w:rFonts w:ascii="Arabic Typesetting" w:eastAsia="Traditional Arabic" w:hAnsi="Arabic Typesetting" w:cs="Arabic Typesetting"/>
                <w:sz w:val="32"/>
                <w:szCs w:val="32"/>
                <w:rtl/>
                <w:lang w:bidi="ar-SA"/>
              </w:rPr>
              <w:t xml:space="preserve"> اللازمة</w:t>
            </w:r>
          </w:p>
        </w:tc>
        <w:tc>
          <w:tcPr>
            <w:tcW w:w="1275" w:type="dxa"/>
            <w:tcBorders>
              <w:top w:val="single" w:sz="6" w:space="0" w:color="943634"/>
              <w:left w:val="single" w:sz="6" w:space="0" w:color="943634"/>
              <w:bottom w:val="single" w:sz="24" w:space="0" w:color="993300"/>
              <w:right w:val="single" w:sz="6" w:space="0" w:color="943634"/>
            </w:tcBorders>
            <w:tcMar>
              <w:left w:w="120" w:type="dxa"/>
              <w:right w:w="120" w:type="dxa"/>
            </w:tcMar>
            <w:vAlign w:val="center"/>
          </w:tcPr>
          <w:p w:rsidR="00223372" w:rsidRPr="00040C7B" w:rsidRDefault="00201DE6">
            <w:pPr>
              <w:bidi/>
              <w:spacing w:line="345" w:lineRule="auto"/>
              <w:ind w:left="-120"/>
              <w:jc w:val="center"/>
              <w:rPr>
                <w:rFonts w:ascii="Arabic Typesetting" w:eastAsia="Traditional Arabic" w:hAnsi="Arabic Typesetting" w:cs="Arabic Typesetting"/>
                <w:sz w:val="32"/>
                <w:szCs w:val="32"/>
              </w:rPr>
            </w:pPr>
            <w:r w:rsidRPr="00040C7B">
              <w:rPr>
                <w:rFonts w:ascii="Arabic Typesetting" w:eastAsia="Traditional Arabic" w:hAnsi="Arabic Typesetting" w:cs="Arabic Typesetting"/>
                <w:sz w:val="32"/>
                <w:szCs w:val="32"/>
                <w:rtl/>
                <w:lang w:bidi="ar-SA"/>
              </w:rPr>
              <w:t>الزّمن</w:t>
            </w:r>
            <w:r w:rsidRPr="00040C7B">
              <w:rPr>
                <w:rFonts w:ascii="Arabic Typesetting" w:eastAsia="Traditional Arabic" w:hAnsi="Arabic Typesetting" w:cs="Arabic Typesetting"/>
                <w:sz w:val="32"/>
                <w:szCs w:val="32"/>
                <w:rtl/>
              </w:rPr>
              <w:br/>
            </w:r>
            <w:r w:rsidRPr="00040C7B">
              <w:rPr>
                <w:rFonts w:ascii="Arabic Typesetting" w:hAnsi="Arabic Typesetting" w:cs="Arabic Typesetting"/>
                <w:noProof/>
                <w:sz w:val="32"/>
                <w:szCs w:val="32"/>
                <w:lang w:bidi="ar-SA"/>
              </w:rPr>
              <w:drawing>
                <wp:inline distT="114300" distB="114300" distL="114300" distR="114300">
                  <wp:extent cx="342900" cy="342900"/>
                  <wp:effectExtent l="0" t="0" r="0" b="0"/>
                  <wp:docPr id="10" name="image22.jpg" descr="משך2.jpg"/>
                  <wp:cNvGraphicFramePr/>
                  <a:graphic xmlns:a="http://schemas.openxmlformats.org/drawingml/2006/main">
                    <a:graphicData uri="http://schemas.openxmlformats.org/drawingml/2006/picture">
                      <pic:pic xmlns:pic="http://schemas.openxmlformats.org/drawingml/2006/picture">
                        <pic:nvPicPr>
                          <pic:cNvPr id="0" name="image22.jpg" descr="משך2.jpg"/>
                          <pic:cNvPicPr preferRelativeResize="0"/>
                        </pic:nvPicPr>
                        <pic:blipFill>
                          <a:blip r:embed="rId12"/>
                          <a:srcRect/>
                          <a:stretch>
                            <a:fillRect/>
                          </a:stretch>
                        </pic:blipFill>
                        <pic:spPr>
                          <a:xfrm>
                            <a:off x="0" y="0"/>
                            <a:ext cx="342900" cy="342900"/>
                          </a:xfrm>
                          <a:prstGeom prst="rect">
                            <a:avLst/>
                          </a:prstGeom>
                          <a:ln/>
                        </pic:spPr>
                      </pic:pic>
                    </a:graphicData>
                  </a:graphic>
                </wp:inline>
              </w:drawing>
            </w:r>
          </w:p>
        </w:tc>
      </w:tr>
      <w:tr w:rsidR="00223372" w:rsidRPr="00040C7B">
        <w:trPr>
          <w:trHeight w:val="1380"/>
        </w:trPr>
        <w:tc>
          <w:tcPr>
            <w:tcW w:w="795" w:type="dxa"/>
            <w:tcBorders>
              <w:top w:val="single" w:sz="24" w:space="0" w:color="993300"/>
              <w:left w:val="single" w:sz="6" w:space="0" w:color="943634"/>
              <w:bottom w:val="single" w:sz="24" w:space="0" w:color="993300"/>
              <w:right w:val="single" w:sz="6" w:space="0" w:color="943634"/>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508000" cy="368300"/>
                  <wp:effectExtent l="0" t="0" r="0" b="0"/>
                  <wp:docPr id="17" name="image35.jpg" descr="פתיחה2.jpg"/>
                  <wp:cNvGraphicFramePr/>
                  <a:graphic xmlns:a="http://schemas.openxmlformats.org/drawingml/2006/main">
                    <a:graphicData uri="http://schemas.openxmlformats.org/drawingml/2006/picture">
                      <pic:pic xmlns:pic="http://schemas.openxmlformats.org/drawingml/2006/picture">
                        <pic:nvPicPr>
                          <pic:cNvPr id="0" name="image35.jpg" descr="פתיחה2.jpg"/>
                          <pic:cNvPicPr preferRelativeResize="0"/>
                        </pic:nvPicPr>
                        <pic:blipFill>
                          <a:blip r:embed="rId22"/>
                          <a:srcRect/>
                          <a:stretch>
                            <a:fillRect/>
                          </a:stretch>
                        </pic:blipFill>
                        <pic:spPr>
                          <a:xfrm>
                            <a:off x="0" y="0"/>
                            <a:ext cx="508000" cy="368300"/>
                          </a:xfrm>
                          <a:prstGeom prst="rect">
                            <a:avLst/>
                          </a:prstGeom>
                          <a:ln/>
                        </pic:spPr>
                      </pic:pic>
                    </a:graphicData>
                  </a:graphic>
                </wp:inline>
              </w:drawing>
            </w:r>
          </w:p>
        </w:tc>
        <w:tc>
          <w:tcPr>
            <w:tcW w:w="1995" w:type="dxa"/>
            <w:tcBorders>
              <w:top w:val="single" w:sz="24" w:space="0" w:color="993300"/>
              <w:left w:val="single" w:sz="6" w:space="0" w:color="993300"/>
              <w:bottom w:val="single" w:sz="24" w:space="0" w:color="993300"/>
              <w:right w:val="single" w:sz="6" w:space="0" w:color="943634"/>
            </w:tcBorders>
            <w:tcMar>
              <w:left w:w="120" w:type="dxa"/>
              <w:right w:w="120" w:type="dxa"/>
            </w:tcMar>
          </w:tcPr>
          <w:p w:rsidR="00223372" w:rsidRPr="00040C7B" w:rsidRDefault="00201DE6">
            <w:pPr>
              <w:bidi/>
              <w:spacing w:before="120" w:line="345" w:lineRule="auto"/>
              <w:ind w:left="-120"/>
              <w:rPr>
                <w:rFonts w:ascii="Arabic Typesetting" w:eastAsia="Traditional Arabic" w:hAnsi="Arabic Typesetting" w:cs="Arabic Typesetting"/>
                <w:sz w:val="32"/>
                <w:szCs w:val="32"/>
              </w:rPr>
            </w:pPr>
            <w:r w:rsidRPr="00040C7B">
              <w:rPr>
                <w:rFonts w:ascii="Arabic Typesetting" w:eastAsia="Traditional Arabic" w:hAnsi="Arabic Typesetting" w:cs="Arabic Typesetting"/>
                <w:sz w:val="32"/>
                <w:szCs w:val="32"/>
                <w:rtl/>
                <w:lang w:bidi="ar-SA"/>
              </w:rPr>
              <w:t>اِفتتاحيّة؛ تمهيد</w:t>
            </w:r>
          </w:p>
        </w:tc>
        <w:tc>
          <w:tcPr>
            <w:tcW w:w="4875" w:type="dxa"/>
            <w:tcBorders>
              <w:top w:val="single" w:sz="24" w:space="0" w:color="993300"/>
              <w:left w:val="single" w:sz="6" w:space="0" w:color="943634"/>
              <w:bottom w:val="single" w:sz="24" w:space="0" w:color="993300"/>
              <w:right w:val="single" w:sz="6" w:space="0" w:color="993300"/>
            </w:tcBorders>
            <w:tcMar>
              <w:left w:w="120" w:type="dxa"/>
              <w:right w:w="120" w:type="dxa"/>
            </w:tcMar>
          </w:tcPr>
          <w:p w:rsidR="000B3952" w:rsidRPr="00084720" w:rsidRDefault="0020419D" w:rsidP="000B3952">
            <w:pPr>
              <w:bidi/>
              <w:spacing w:line="331" w:lineRule="auto"/>
              <w:ind w:left="-120"/>
              <w:rPr>
                <w:rFonts w:ascii="Arabic Typesetting" w:hAnsi="Arabic Typesetting" w:cs="Arabic Typesetting"/>
                <w:b/>
                <w:bCs/>
                <w:sz w:val="32"/>
                <w:szCs w:val="32"/>
                <w:rtl/>
                <w:lang w:bidi="ar-SA"/>
              </w:rPr>
            </w:pPr>
            <w:r w:rsidRPr="00084720">
              <w:rPr>
                <w:rFonts w:ascii="Arabic Typesetting" w:hAnsi="Arabic Typesetting" w:cs="Arabic Typesetting"/>
                <w:b/>
                <w:bCs/>
                <w:sz w:val="32"/>
                <w:szCs w:val="32"/>
                <w:rtl/>
                <w:lang w:bidi="ar-SA"/>
              </w:rPr>
              <w:t xml:space="preserve"> </w:t>
            </w:r>
            <w:r w:rsidR="007E68AE" w:rsidRPr="00084720">
              <w:rPr>
                <w:rFonts w:ascii="Arabic Typesetting" w:hAnsi="Arabic Typesetting" w:cs="Arabic Typesetting"/>
                <w:b/>
                <w:bCs/>
                <w:sz w:val="32"/>
                <w:szCs w:val="32"/>
                <w:rtl/>
                <w:lang w:bidi="ar-SA"/>
              </w:rPr>
              <w:t>الافتتاحيّة عيارة عن</w:t>
            </w:r>
            <w:hyperlink r:id="rId23" w:history="1">
              <w:r w:rsidR="007E68AE" w:rsidRPr="00084720">
                <w:rPr>
                  <w:rStyle w:val="Hyperlink"/>
                  <w:rFonts w:ascii="Arabic Typesetting" w:hAnsi="Arabic Typesetting" w:cs="Arabic Typesetting"/>
                  <w:b/>
                  <w:bCs/>
                  <w:sz w:val="32"/>
                  <w:szCs w:val="32"/>
                  <w:rtl/>
                  <w:lang w:bidi="ar-SA"/>
                </w:rPr>
                <w:t xml:space="preserve"> فيديو</w:t>
              </w:r>
            </w:hyperlink>
            <w:r w:rsidR="007E68AE" w:rsidRPr="00084720">
              <w:rPr>
                <w:rFonts w:ascii="Arabic Typesetting" w:hAnsi="Arabic Typesetting" w:cs="Arabic Typesetting"/>
                <w:b/>
                <w:bCs/>
                <w:sz w:val="32"/>
                <w:szCs w:val="32"/>
                <w:rtl/>
                <w:lang w:bidi="ar-SA"/>
              </w:rPr>
              <w:t xml:space="preserve"> بواسطة </w:t>
            </w:r>
            <w:r w:rsidR="007E68AE" w:rsidRPr="00084720">
              <w:rPr>
                <w:rFonts w:ascii="Arabic Typesetting" w:hAnsi="Arabic Typesetting" w:cs="Arabic Typesetting"/>
                <w:b/>
                <w:bCs/>
                <w:sz w:val="32"/>
                <w:szCs w:val="32"/>
              </w:rPr>
              <w:t>PowToon</w:t>
            </w:r>
            <w:r w:rsidR="007E68AE" w:rsidRPr="00084720">
              <w:rPr>
                <w:rFonts w:ascii="Arabic Typesetting" w:hAnsi="Arabic Typesetting" w:cs="Arabic Typesetting"/>
                <w:b/>
                <w:bCs/>
                <w:sz w:val="32"/>
                <w:szCs w:val="32"/>
                <w:rtl/>
                <w:lang w:bidi="ar-SA"/>
              </w:rPr>
              <w:t xml:space="preserve"> ،</w:t>
            </w:r>
            <w:r w:rsidR="000B3952" w:rsidRPr="00084720">
              <w:rPr>
                <w:rFonts w:ascii="Arabic Typesetting" w:hAnsi="Arabic Typesetting" w:cs="Arabic Typesetting"/>
                <w:b/>
                <w:bCs/>
                <w:sz w:val="32"/>
                <w:szCs w:val="32"/>
                <w:lang w:bidi="ar-SA"/>
              </w:rPr>
              <w:t xml:space="preserve"> </w:t>
            </w:r>
            <w:r w:rsidR="000B3952" w:rsidRPr="00084720">
              <w:rPr>
                <w:rFonts w:ascii="Arabic Typesetting" w:hAnsi="Arabic Typesetting" w:cs="Arabic Typesetting" w:hint="cs"/>
                <w:b/>
                <w:bCs/>
                <w:sz w:val="32"/>
                <w:szCs w:val="32"/>
                <w:rtl/>
                <w:lang w:bidi="ar-SA"/>
              </w:rPr>
              <w:t>الّذي يعرض هيئة المعادلات من جوانبها المختلفة في حياتنا اليوميّة ، بعد عرض الفيديو أسالهم:</w:t>
            </w:r>
          </w:p>
          <w:p w:rsidR="000B3952" w:rsidRPr="00084720" w:rsidRDefault="000B3952" w:rsidP="000B3952">
            <w:pPr>
              <w:bidi/>
              <w:spacing w:line="331" w:lineRule="auto"/>
              <w:ind w:left="-120"/>
              <w:rPr>
                <w:rFonts w:ascii="Arabic Typesetting" w:hAnsi="Arabic Typesetting" w:cs="Arabic Typesetting"/>
                <w:b/>
                <w:bCs/>
                <w:sz w:val="32"/>
                <w:szCs w:val="32"/>
                <w:rtl/>
                <w:lang w:bidi="ar-SA"/>
              </w:rPr>
            </w:pPr>
            <w:r w:rsidRPr="00084720">
              <w:rPr>
                <w:rFonts w:ascii="Arabic Typesetting" w:hAnsi="Arabic Typesetting" w:cs="Arabic Typesetting" w:hint="cs"/>
                <w:b/>
                <w:bCs/>
                <w:sz w:val="32"/>
                <w:szCs w:val="32"/>
                <w:rtl/>
                <w:lang w:bidi="ar-SA"/>
              </w:rPr>
              <w:t>هل ما رأيه واقعيًا؟</w:t>
            </w:r>
          </w:p>
          <w:p w:rsidR="00A83677" w:rsidRPr="00084720" w:rsidRDefault="000B3952" w:rsidP="000B3952">
            <w:pPr>
              <w:bidi/>
              <w:spacing w:line="331" w:lineRule="auto"/>
              <w:rPr>
                <w:rFonts w:ascii="Arabic Typesetting" w:hAnsi="Arabic Typesetting" w:cs="Arabic Typesetting"/>
                <w:b/>
                <w:bCs/>
                <w:sz w:val="32"/>
                <w:szCs w:val="32"/>
                <w:rtl/>
                <w:lang w:bidi="ar-SA"/>
              </w:rPr>
            </w:pPr>
            <w:r w:rsidRPr="00084720">
              <w:rPr>
                <w:rFonts w:ascii="Arabic Typesetting" w:hAnsi="Arabic Typesetting" w:cs="Arabic Typesetting" w:hint="cs"/>
                <w:b/>
                <w:bCs/>
                <w:sz w:val="32"/>
                <w:szCs w:val="32"/>
                <w:rtl/>
                <w:lang w:bidi="ar-SA"/>
              </w:rPr>
              <w:t>هل خاطر في بالهم مثال مشابه؟</w:t>
            </w:r>
          </w:p>
          <w:p w:rsidR="000B3952" w:rsidRPr="00084720" w:rsidRDefault="000B3952" w:rsidP="000B3952">
            <w:pPr>
              <w:bidi/>
              <w:spacing w:line="331" w:lineRule="auto"/>
              <w:rPr>
                <w:rFonts w:ascii="Arabic Typesetting" w:hAnsi="Arabic Typesetting" w:cs="Arabic Typesetting"/>
                <w:b/>
                <w:bCs/>
                <w:sz w:val="32"/>
                <w:szCs w:val="32"/>
                <w:rtl/>
                <w:lang w:bidi="ar-SA"/>
              </w:rPr>
            </w:pPr>
            <w:r w:rsidRPr="00084720">
              <w:rPr>
                <w:rFonts w:ascii="Arabic Typesetting" w:hAnsi="Arabic Typesetting" w:cs="Arabic Typesetting" w:hint="cs"/>
                <w:b/>
                <w:bCs/>
                <w:sz w:val="32"/>
                <w:szCs w:val="32"/>
                <w:rtl/>
                <w:lang w:bidi="ar-SA"/>
              </w:rPr>
              <w:t>ماذا  المهم تعلم هذه  معرفة هذه الأشيا</w:t>
            </w:r>
            <w:r w:rsidRPr="00084720">
              <w:rPr>
                <w:rFonts w:ascii="Arabic Typesetting" w:hAnsi="Arabic Typesetting" w:cs="Arabic Typesetting" w:hint="eastAsia"/>
                <w:b/>
                <w:bCs/>
                <w:sz w:val="32"/>
                <w:szCs w:val="32"/>
                <w:rtl/>
                <w:lang w:bidi="ar-SA"/>
              </w:rPr>
              <w:t>ء</w:t>
            </w:r>
            <w:r w:rsidRPr="00084720">
              <w:rPr>
                <w:rFonts w:ascii="Arabic Typesetting" w:hAnsi="Arabic Typesetting" w:cs="Arabic Typesetting" w:hint="cs"/>
                <w:b/>
                <w:bCs/>
                <w:sz w:val="32"/>
                <w:szCs w:val="32"/>
                <w:rtl/>
                <w:lang w:bidi="ar-SA"/>
              </w:rPr>
              <w:t>، حسب رأيهم؟</w:t>
            </w:r>
          </w:p>
        </w:tc>
        <w:tc>
          <w:tcPr>
            <w:tcW w:w="1275" w:type="dxa"/>
            <w:tcBorders>
              <w:top w:val="single" w:sz="24" w:space="0" w:color="993300"/>
              <w:left w:val="single" w:sz="6" w:space="0" w:color="943634"/>
              <w:bottom w:val="single" w:sz="24" w:space="0" w:color="993300"/>
              <w:right w:val="single" w:sz="6" w:space="0" w:color="943634"/>
            </w:tcBorders>
            <w:tcMar>
              <w:left w:w="120" w:type="dxa"/>
              <w:right w:w="120" w:type="dxa"/>
            </w:tcMar>
          </w:tcPr>
          <w:p w:rsidR="00223372" w:rsidRPr="00040C7B" w:rsidRDefault="007E68AE" w:rsidP="00D711F8">
            <w:pPr>
              <w:bidi/>
              <w:spacing w:line="331" w:lineRule="auto"/>
              <w:ind w:left="-120"/>
              <w:rPr>
                <w:rFonts w:ascii="Arabic Typesetting" w:hAnsi="Arabic Typesetting" w:cs="Arabic Typesetting"/>
                <w:sz w:val="32"/>
                <w:szCs w:val="32"/>
                <w:lang w:bidi="ar-SA"/>
              </w:rPr>
            </w:pPr>
            <w:r w:rsidRPr="00040C7B">
              <w:rPr>
                <w:rFonts w:ascii="Arabic Typesetting" w:hAnsi="Arabic Typesetting" w:cs="Arabic Typesetting"/>
                <w:sz w:val="32"/>
                <w:szCs w:val="32"/>
                <w:rtl/>
                <w:lang w:bidi="ar-SA"/>
              </w:rPr>
              <w:t>5 دقائق</w:t>
            </w:r>
          </w:p>
        </w:tc>
      </w:tr>
      <w:tr w:rsidR="00223372" w:rsidRPr="00040C7B" w:rsidTr="00EE2D7E">
        <w:trPr>
          <w:trHeight w:val="1783"/>
        </w:trPr>
        <w:tc>
          <w:tcPr>
            <w:tcW w:w="795" w:type="dxa"/>
            <w:tcBorders>
              <w:top w:val="single" w:sz="24" w:space="0" w:color="993300"/>
              <w:left w:val="single" w:sz="6" w:space="0" w:color="943634"/>
              <w:bottom w:val="single" w:sz="6" w:space="0" w:color="943634"/>
              <w:right w:val="single" w:sz="6" w:space="0" w:color="943634"/>
            </w:tcBorders>
            <w:tcMar>
              <w:left w:w="120" w:type="dxa"/>
              <w:right w:w="120" w:type="dxa"/>
            </w:tcMar>
          </w:tcPr>
          <w:p w:rsidR="00223372" w:rsidRPr="00040C7B" w:rsidRDefault="00201DE6">
            <w:pPr>
              <w:bidi/>
              <w:spacing w:line="345" w:lineRule="auto"/>
              <w:ind w:left="-120" w:righ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317500" cy="254000"/>
                  <wp:effectExtent l="0" t="0" r="0" b="0"/>
                  <wp:docPr id="2" name="image10.jpg" descr="C:\Users\hebrew\Documents\דגמי הוראה\תשעא\אייקונים לתבנית דגם ההוראה\גוף השעור2.jpg"/>
                  <wp:cNvGraphicFramePr/>
                  <a:graphic xmlns:a="http://schemas.openxmlformats.org/drawingml/2006/main">
                    <a:graphicData uri="http://schemas.openxmlformats.org/drawingml/2006/picture">
                      <pic:pic xmlns:pic="http://schemas.openxmlformats.org/drawingml/2006/picture">
                        <pic:nvPicPr>
                          <pic:cNvPr id="0" name="image10.jpg" descr="C:\Users\hebrew\Documents\דגמי הוראה\תשעא\אייקונים לתבנית דגם ההוראה\גוף השעור2.jpg"/>
                          <pic:cNvPicPr preferRelativeResize="0"/>
                        </pic:nvPicPr>
                        <pic:blipFill>
                          <a:blip r:embed="rId24"/>
                          <a:srcRect/>
                          <a:stretch>
                            <a:fillRect/>
                          </a:stretch>
                        </pic:blipFill>
                        <pic:spPr>
                          <a:xfrm>
                            <a:off x="0" y="0"/>
                            <a:ext cx="317500" cy="254000"/>
                          </a:xfrm>
                          <a:prstGeom prst="rect">
                            <a:avLst/>
                          </a:prstGeom>
                          <a:ln/>
                        </pic:spPr>
                      </pic:pic>
                    </a:graphicData>
                  </a:graphic>
                </wp:inline>
              </w:drawing>
            </w:r>
          </w:p>
        </w:tc>
        <w:tc>
          <w:tcPr>
            <w:tcW w:w="1995" w:type="dxa"/>
            <w:tcBorders>
              <w:top w:val="single" w:sz="24" w:space="0" w:color="993300"/>
              <w:left w:val="single" w:sz="6" w:space="0" w:color="993300"/>
              <w:bottom w:val="single" w:sz="6" w:space="0" w:color="943634"/>
              <w:right w:val="single" w:sz="6" w:space="0" w:color="943634"/>
            </w:tcBorders>
            <w:tcMar>
              <w:left w:w="120" w:type="dxa"/>
              <w:right w:w="120" w:type="dxa"/>
            </w:tcMar>
          </w:tcPr>
          <w:p w:rsidR="00223372" w:rsidRPr="00040C7B" w:rsidRDefault="00201DE6">
            <w:pPr>
              <w:bidi/>
              <w:spacing w:line="345" w:lineRule="auto"/>
              <w:ind w:left="-120" w:right="120"/>
              <w:jc w:val="center"/>
              <w:rPr>
                <w:rFonts w:ascii="Arabic Typesetting" w:eastAsia="Traditional Arabic" w:hAnsi="Arabic Typesetting" w:cs="Arabic Typesetting"/>
                <w:sz w:val="32"/>
                <w:szCs w:val="32"/>
              </w:rPr>
            </w:pPr>
            <w:r w:rsidRPr="00040C7B">
              <w:rPr>
                <w:rFonts w:ascii="Arabic Typesetting" w:eastAsia="Traditional Arabic" w:hAnsi="Arabic Typesetting" w:cs="Arabic Typesetting"/>
                <w:sz w:val="32"/>
                <w:szCs w:val="32"/>
                <w:rtl/>
                <w:lang w:bidi="ar-SA"/>
              </w:rPr>
              <w:t>صلب الدرس</w:t>
            </w:r>
            <w:r w:rsidRPr="00040C7B">
              <w:rPr>
                <w:rFonts w:ascii="Arabic Typesetting" w:eastAsia="Traditional Arabic" w:hAnsi="Arabic Typesetting" w:cs="Arabic Typesetting"/>
                <w:sz w:val="32"/>
                <w:szCs w:val="32"/>
                <w:rtl/>
              </w:rPr>
              <w:t>:</w:t>
            </w:r>
          </w:p>
          <w:p w:rsidR="00223372" w:rsidRPr="00040C7B" w:rsidRDefault="00201DE6">
            <w:pPr>
              <w:bidi/>
              <w:spacing w:line="345" w:lineRule="auto"/>
              <w:ind w:left="-120" w:right="120"/>
              <w:jc w:val="center"/>
              <w:rPr>
                <w:rFonts w:ascii="Arabic Typesetting" w:eastAsia="Traditional Arabic" w:hAnsi="Arabic Typesetting" w:cs="Arabic Typesetting"/>
                <w:sz w:val="32"/>
                <w:szCs w:val="32"/>
              </w:rPr>
            </w:pPr>
            <w:r w:rsidRPr="00040C7B">
              <w:rPr>
                <w:rFonts w:ascii="Arabic Typesetting" w:eastAsia="Traditional Arabic" w:hAnsi="Arabic Typesetting" w:cs="Arabic Typesetting"/>
                <w:sz w:val="32"/>
                <w:szCs w:val="32"/>
                <w:rtl/>
                <w:lang w:bidi="ar-SA"/>
              </w:rPr>
              <w:t>الطريقة، المحتوى، المراحل، التطبيق، النشاط، فردي</w:t>
            </w:r>
            <w:r w:rsidRPr="00040C7B">
              <w:rPr>
                <w:rFonts w:ascii="Arabic Typesetting" w:eastAsia="Traditional Arabic" w:hAnsi="Arabic Typesetting" w:cs="Arabic Typesetting"/>
                <w:sz w:val="32"/>
                <w:szCs w:val="32"/>
                <w:rtl/>
              </w:rPr>
              <w:t xml:space="preserve">/ </w:t>
            </w:r>
            <w:r w:rsidRPr="00040C7B">
              <w:rPr>
                <w:rFonts w:ascii="Arabic Typesetting" w:eastAsia="Traditional Arabic" w:hAnsi="Arabic Typesetting" w:cs="Arabic Typesetting"/>
                <w:sz w:val="32"/>
                <w:szCs w:val="32"/>
                <w:rtl/>
                <w:lang w:bidi="ar-SA"/>
              </w:rPr>
              <w:t>جماعي وغيره</w:t>
            </w:r>
            <w:r w:rsidRPr="00040C7B">
              <w:rPr>
                <w:rFonts w:ascii="Arabic Typesetting" w:eastAsia="Traditional Arabic" w:hAnsi="Arabic Typesetting" w:cs="Arabic Typesetting"/>
                <w:sz w:val="32"/>
                <w:szCs w:val="32"/>
                <w:rtl/>
              </w:rPr>
              <w:t>)</w:t>
            </w:r>
          </w:p>
        </w:tc>
        <w:tc>
          <w:tcPr>
            <w:tcW w:w="4875" w:type="dxa"/>
            <w:tcBorders>
              <w:top w:val="single" w:sz="24" w:space="0" w:color="993300"/>
              <w:left w:val="single" w:sz="6" w:space="0" w:color="943634"/>
              <w:bottom w:val="single" w:sz="6" w:space="0" w:color="943634"/>
              <w:right w:val="single" w:sz="6" w:space="0" w:color="993300"/>
            </w:tcBorders>
            <w:tcMar>
              <w:left w:w="120" w:type="dxa"/>
              <w:right w:w="120" w:type="dxa"/>
            </w:tcMar>
          </w:tcPr>
          <w:p w:rsidR="000B3952" w:rsidRPr="00084720" w:rsidRDefault="000B3952" w:rsidP="000B3952">
            <w:pPr>
              <w:jc w:val="right"/>
              <w:rPr>
                <w:rFonts w:ascii="Arabic Typesetting" w:hAnsi="Arabic Typesetting" w:cs="Arabic Typesetting"/>
                <w:b/>
                <w:bCs/>
                <w:sz w:val="32"/>
                <w:szCs w:val="32"/>
                <w:rtl/>
                <w:lang w:bidi="ar-SA"/>
              </w:rPr>
            </w:pPr>
            <w:r w:rsidRPr="00084720">
              <w:rPr>
                <w:rFonts w:ascii="Arabic Typesetting" w:hAnsi="Arabic Typesetting" w:cs="Arabic Typesetting" w:hint="cs"/>
                <w:b/>
                <w:bCs/>
                <w:sz w:val="32"/>
                <w:szCs w:val="32"/>
                <w:rtl/>
                <w:lang w:bidi="ar-SA"/>
              </w:rPr>
              <w:t xml:space="preserve">في المرحلة </w:t>
            </w:r>
            <w:r w:rsidR="005E73AC" w:rsidRPr="00084720">
              <w:rPr>
                <w:rFonts w:ascii="Arabic Typesetting" w:hAnsi="Arabic Typesetting" w:cs="Arabic Typesetting" w:hint="cs"/>
                <w:b/>
                <w:bCs/>
                <w:sz w:val="32"/>
                <w:szCs w:val="32"/>
                <w:rtl/>
                <w:lang w:bidi="ar-SA"/>
              </w:rPr>
              <w:t>الأولى اعرض التلاميذ</w:t>
            </w:r>
            <w:r w:rsidRPr="00084720">
              <w:rPr>
                <w:rFonts w:ascii="Arabic Typesetting" w:hAnsi="Arabic Typesetting" w:cs="Arabic Typesetting" w:hint="cs"/>
                <w:b/>
                <w:bCs/>
                <w:sz w:val="32"/>
                <w:szCs w:val="32"/>
                <w:rtl/>
                <w:lang w:bidi="ar-SA"/>
              </w:rPr>
              <w:t xml:space="preserve"> قضية </w:t>
            </w:r>
            <w:r w:rsidR="005E73AC" w:rsidRPr="00084720">
              <w:rPr>
                <w:rFonts w:ascii="Arabic Typesetting" w:hAnsi="Arabic Typesetting" w:cs="Arabic Typesetting" w:hint="cs"/>
                <w:b/>
                <w:bCs/>
                <w:sz w:val="32"/>
                <w:szCs w:val="32"/>
                <w:rtl/>
                <w:lang w:bidi="ar-SA"/>
              </w:rPr>
              <w:t>الدرس “قصة</w:t>
            </w:r>
            <w:r w:rsidRPr="00084720">
              <w:rPr>
                <w:rFonts w:ascii="Arabic Typesetting" w:hAnsi="Arabic Typesetting" w:cs="Arabic Typesetting" w:hint="cs"/>
                <w:b/>
                <w:bCs/>
                <w:sz w:val="32"/>
                <w:szCs w:val="32"/>
                <w:rtl/>
                <w:lang w:bidi="ar-SA"/>
              </w:rPr>
              <w:t xml:space="preserve"> العم يوسف" </w:t>
            </w:r>
            <w:r w:rsidR="005E73AC" w:rsidRPr="00084720">
              <w:rPr>
                <w:rFonts w:ascii="Arabic Typesetting" w:hAnsi="Arabic Typesetting" w:cs="Arabic Typesetting" w:hint="cs"/>
                <w:b/>
                <w:bCs/>
                <w:sz w:val="32"/>
                <w:szCs w:val="32"/>
                <w:rtl/>
                <w:lang w:bidi="ar-SA"/>
              </w:rPr>
              <w:t>وأسال التلاميذ:</w:t>
            </w:r>
          </w:p>
          <w:p w:rsidR="005E73AC" w:rsidRPr="00084720" w:rsidRDefault="005E73AC" w:rsidP="000B3952">
            <w:pPr>
              <w:jc w:val="right"/>
              <w:rPr>
                <w:rFonts w:ascii="Arabic Typesetting" w:hAnsi="Arabic Typesetting" w:cs="Arabic Typesetting"/>
                <w:b/>
                <w:bCs/>
                <w:sz w:val="32"/>
                <w:szCs w:val="32"/>
                <w:rtl/>
                <w:lang w:bidi="ar-SA"/>
              </w:rPr>
            </w:pPr>
            <w:r w:rsidRPr="00084720">
              <w:rPr>
                <w:rFonts w:ascii="Arabic Typesetting" w:hAnsi="Arabic Typesetting" w:cs="Arabic Typesetting" w:hint="cs"/>
                <w:b/>
                <w:bCs/>
                <w:sz w:val="32"/>
                <w:szCs w:val="32"/>
                <w:rtl/>
                <w:lang w:bidi="ar-SA"/>
              </w:rPr>
              <w:t>ما هو سعر كيلو الخروف؟</w:t>
            </w:r>
          </w:p>
          <w:p w:rsidR="005E73AC" w:rsidRPr="00084720" w:rsidRDefault="005E73AC" w:rsidP="000B3952">
            <w:pPr>
              <w:jc w:val="right"/>
              <w:rPr>
                <w:rFonts w:ascii="Arabic Typesetting" w:hAnsi="Arabic Typesetting" w:cs="Arabic Typesetting"/>
                <w:b/>
                <w:bCs/>
                <w:sz w:val="32"/>
                <w:szCs w:val="32"/>
                <w:rtl/>
                <w:lang w:bidi="ar-SA"/>
              </w:rPr>
            </w:pPr>
            <w:r w:rsidRPr="00084720">
              <w:rPr>
                <w:rFonts w:ascii="Arabic Typesetting" w:hAnsi="Arabic Typesetting" w:cs="Arabic Typesetting" w:hint="cs"/>
                <w:b/>
                <w:bCs/>
                <w:sz w:val="32"/>
                <w:szCs w:val="32"/>
                <w:rtl/>
                <w:lang w:bidi="ar-SA"/>
              </w:rPr>
              <w:t>ما هو سعر كيلو الدجاج؟</w:t>
            </w:r>
          </w:p>
          <w:p w:rsidR="005E73AC" w:rsidRPr="00084720" w:rsidRDefault="005E73AC" w:rsidP="000B3952">
            <w:pPr>
              <w:jc w:val="right"/>
              <w:rPr>
                <w:rFonts w:ascii="Arabic Typesetting" w:hAnsi="Arabic Typesetting" w:cs="Arabic Typesetting"/>
                <w:b/>
                <w:bCs/>
                <w:sz w:val="32"/>
                <w:szCs w:val="32"/>
                <w:rtl/>
                <w:lang w:bidi="ar-SA"/>
              </w:rPr>
            </w:pPr>
            <w:r w:rsidRPr="00084720">
              <w:rPr>
                <w:rFonts w:ascii="Arabic Typesetting" w:hAnsi="Arabic Typesetting" w:cs="Arabic Typesetting" w:hint="cs"/>
                <w:b/>
                <w:bCs/>
                <w:sz w:val="32"/>
                <w:szCs w:val="32"/>
                <w:rtl/>
                <w:lang w:bidi="ar-SA"/>
              </w:rPr>
              <w:t>كيف يمكن أن نجد الأسعار؟</w:t>
            </w:r>
          </w:p>
          <w:p w:rsidR="000B3952" w:rsidRPr="00084720" w:rsidRDefault="005E73AC" w:rsidP="005E73AC">
            <w:pPr>
              <w:jc w:val="right"/>
              <w:rPr>
                <w:rFonts w:ascii="Arabic Typesetting" w:hAnsi="Arabic Typesetting" w:cs="Arabic Typesetting"/>
                <w:b/>
                <w:bCs/>
                <w:sz w:val="32"/>
                <w:szCs w:val="32"/>
                <w:rtl/>
                <w:lang w:bidi="ar-SA"/>
              </w:rPr>
            </w:pPr>
            <w:r w:rsidRPr="00084720">
              <w:rPr>
                <w:rFonts w:ascii="Arabic Typesetting" w:hAnsi="Arabic Typesetting" w:cs="Arabic Typesetting" w:hint="cs"/>
                <w:b/>
                <w:bCs/>
                <w:sz w:val="32"/>
                <w:szCs w:val="32"/>
                <w:rtl/>
                <w:lang w:bidi="ar-SA"/>
              </w:rPr>
              <w:t>هل يمكن إيجاد سعر ثابت اللحوم؟</w:t>
            </w:r>
          </w:p>
          <w:p w:rsidR="0073329F" w:rsidRPr="00084720" w:rsidRDefault="005E73AC" w:rsidP="00162879">
            <w:pPr>
              <w:jc w:val="right"/>
              <w:rPr>
                <w:rFonts w:ascii="Arabic Typesetting" w:hAnsi="Arabic Typesetting" w:cs="Arabic Typesetting"/>
                <w:b/>
                <w:bCs/>
                <w:sz w:val="32"/>
                <w:szCs w:val="32"/>
                <w:rtl/>
                <w:lang w:bidi="ar-SA"/>
              </w:rPr>
            </w:pPr>
            <w:r w:rsidRPr="00084720">
              <w:rPr>
                <w:rFonts w:ascii="Arabic Typesetting" w:hAnsi="Arabic Typesetting" w:cs="Arabic Typesetting" w:hint="cs"/>
                <w:b/>
                <w:bCs/>
                <w:sz w:val="32"/>
                <w:szCs w:val="32"/>
                <w:rtl/>
                <w:lang w:bidi="ar-SA"/>
              </w:rPr>
              <w:t xml:space="preserve">في الرحلة الثانية اطلب من كل تلميذ فتح </w:t>
            </w:r>
            <w:r w:rsidR="007E68AE" w:rsidRPr="00084720">
              <w:rPr>
                <w:rFonts w:ascii="Arabic Typesetting" w:hAnsi="Arabic Typesetting" w:cs="Arabic Typesetting"/>
                <w:b/>
                <w:bCs/>
                <w:sz w:val="32"/>
                <w:szCs w:val="32"/>
                <w:rtl/>
                <w:lang w:bidi="ar-SA"/>
              </w:rPr>
              <w:t xml:space="preserve"> </w:t>
            </w:r>
            <w:hyperlink r:id="rId25" w:history="1">
              <w:r w:rsidR="007E68AE" w:rsidRPr="00084720">
                <w:rPr>
                  <w:rStyle w:val="Hyperlink"/>
                  <w:rFonts w:ascii="Arabic Typesetting" w:hAnsi="Arabic Typesetting" w:cs="Arabic Typesetting" w:hint="cs"/>
                  <w:b/>
                  <w:bCs/>
                  <w:sz w:val="32"/>
                  <w:szCs w:val="32"/>
                  <w:rtl/>
                  <w:lang w:bidi="ar-SA"/>
                </w:rPr>
                <w:t>ورقة عمل الاستخراجية</w:t>
              </w:r>
            </w:hyperlink>
            <w:r w:rsidRPr="00084720">
              <w:rPr>
                <w:rFonts w:ascii="Arabic Typesetting" w:hAnsi="Arabic Typesetting" w:cs="Arabic Typesetting"/>
                <w:b/>
                <w:bCs/>
                <w:sz w:val="32"/>
                <w:szCs w:val="32"/>
                <w:rtl/>
                <w:lang w:bidi="ar-SA"/>
              </w:rPr>
              <w:t xml:space="preserve"> التي فيها </w:t>
            </w:r>
            <w:r w:rsidRPr="00084720">
              <w:rPr>
                <w:rFonts w:ascii="Arabic Typesetting" w:hAnsi="Arabic Typesetting" w:cs="Arabic Typesetting" w:hint="cs"/>
                <w:b/>
                <w:bCs/>
                <w:sz w:val="32"/>
                <w:szCs w:val="32"/>
                <w:rtl/>
                <w:lang w:bidi="ar-SA"/>
              </w:rPr>
              <w:t xml:space="preserve">قضية العم يوسف وتحتها أسئلة </w:t>
            </w:r>
            <w:r w:rsidR="00162879" w:rsidRPr="00084720">
              <w:rPr>
                <w:rFonts w:ascii="Arabic Typesetting" w:hAnsi="Arabic Typesetting" w:cs="Arabic Typesetting" w:hint="cs"/>
                <w:b/>
                <w:bCs/>
                <w:sz w:val="32"/>
                <w:szCs w:val="32"/>
                <w:rtl/>
                <w:lang w:bidi="ar-SA"/>
              </w:rPr>
              <w:t xml:space="preserve">التي تساعد التلاميذ </w:t>
            </w:r>
            <w:r w:rsidRPr="00084720">
              <w:rPr>
                <w:rFonts w:ascii="Arabic Typesetting" w:hAnsi="Arabic Typesetting" w:cs="Arabic Typesetting" w:hint="cs"/>
                <w:b/>
                <w:bCs/>
                <w:sz w:val="32"/>
                <w:szCs w:val="32"/>
                <w:rtl/>
                <w:lang w:bidi="ar-SA"/>
              </w:rPr>
              <w:t xml:space="preserve"> </w:t>
            </w:r>
            <w:r w:rsidR="00162879" w:rsidRPr="00084720">
              <w:rPr>
                <w:rFonts w:ascii="Arabic Typesetting" w:hAnsi="Arabic Typesetting" w:cs="Arabic Typesetting" w:hint="cs"/>
                <w:b/>
                <w:bCs/>
                <w:sz w:val="32"/>
                <w:szCs w:val="32"/>
                <w:rtl/>
                <w:lang w:bidi="ar-SA"/>
              </w:rPr>
              <w:t>لمعرفة   موضوعنا وكيفية يمكنا رابط بين الحياة اليوميّة وتوضح ما معنى هيئة معادلات كيفية كابنها</w:t>
            </w:r>
            <w:r w:rsidR="004E6C1A" w:rsidRPr="00084720">
              <w:rPr>
                <w:rFonts w:ascii="Arabic Typesetting" w:hAnsi="Arabic Typesetting" w:cs="Arabic Typesetting"/>
                <w:b/>
                <w:bCs/>
                <w:sz w:val="32"/>
                <w:szCs w:val="32"/>
                <w:rtl/>
                <w:lang w:bidi="ar-SA"/>
              </w:rPr>
              <w:t>،</w:t>
            </w:r>
            <w:r w:rsidR="007E68AE" w:rsidRPr="00084720">
              <w:rPr>
                <w:rFonts w:ascii="Arabic Typesetting" w:hAnsi="Arabic Typesetting" w:cs="Arabic Typesetting"/>
                <w:b/>
                <w:bCs/>
                <w:sz w:val="32"/>
                <w:szCs w:val="32"/>
                <w:rtl/>
                <w:lang w:bidi="ar-SA"/>
              </w:rPr>
              <w:t xml:space="preserve"> </w:t>
            </w:r>
            <w:r w:rsidR="00162879" w:rsidRPr="00084720">
              <w:rPr>
                <w:rFonts w:ascii="Arabic Typesetting" w:hAnsi="Arabic Typesetting" w:cs="Arabic Typesetting" w:hint="cs"/>
                <w:b/>
                <w:bCs/>
                <w:sz w:val="32"/>
                <w:szCs w:val="32"/>
                <w:rtl/>
                <w:lang w:bidi="ar-SA"/>
              </w:rPr>
              <w:t>بإضافة فيها</w:t>
            </w:r>
            <w:r w:rsidR="007E68AE" w:rsidRPr="00084720">
              <w:rPr>
                <w:rFonts w:ascii="Arabic Typesetting" w:hAnsi="Arabic Typesetting" w:cs="Arabic Typesetting"/>
                <w:b/>
                <w:bCs/>
                <w:sz w:val="32"/>
                <w:szCs w:val="32"/>
                <w:rtl/>
                <w:lang w:bidi="ar-SA"/>
              </w:rPr>
              <w:t xml:space="preserve"> </w:t>
            </w:r>
            <w:hyperlink r:id="rId26" w:history="1">
              <w:r w:rsidR="007E68AE" w:rsidRPr="00084720">
                <w:rPr>
                  <w:rStyle w:val="Hyperlink"/>
                  <w:rFonts w:ascii="Arabic Typesetting" w:hAnsi="Arabic Typesetting" w:cs="Arabic Typesetting"/>
                  <w:b/>
                  <w:bCs/>
                  <w:sz w:val="32"/>
                  <w:szCs w:val="32"/>
                  <w:rtl/>
                  <w:lang w:bidi="ar-SA"/>
                </w:rPr>
                <w:t>ابلت</w:t>
              </w:r>
            </w:hyperlink>
            <w:r w:rsidR="007E68AE" w:rsidRPr="00084720">
              <w:rPr>
                <w:rFonts w:ascii="Arabic Typesetting" w:hAnsi="Arabic Typesetting" w:cs="Arabic Typesetting"/>
                <w:b/>
                <w:bCs/>
                <w:sz w:val="32"/>
                <w:szCs w:val="32"/>
                <w:rtl/>
                <w:lang w:bidi="ar-SA"/>
              </w:rPr>
              <w:t xml:space="preserve"> التي يساعد التلاميذ على </w:t>
            </w:r>
            <w:r w:rsidR="004E6C1A" w:rsidRPr="00084720">
              <w:rPr>
                <w:rFonts w:ascii="Arabic Typesetting" w:hAnsi="Arabic Typesetting" w:cs="Arabic Typesetting"/>
                <w:b/>
                <w:bCs/>
                <w:sz w:val="32"/>
                <w:szCs w:val="32"/>
                <w:rtl/>
                <w:lang w:bidi="ar-SA"/>
              </w:rPr>
              <w:t>فهم وفحص الأجوبة،</w:t>
            </w:r>
            <w:r w:rsidR="007E68AE" w:rsidRPr="00084720">
              <w:rPr>
                <w:rFonts w:ascii="Arabic Typesetting" w:hAnsi="Arabic Typesetting" w:cs="Arabic Typesetting"/>
                <w:b/>
                <w:bCs/>
                <w:sz w:val="32"/>
                <w:szCs w:val="32"/>
                <w:rtl/>
                <w:lang w:bidi="ar-SA"/>
              </w:rPr>
              <w:t xml:space="preserve"> والاسئلة ا</w:t>
            </w:r>
            <w:r w:rsidR="00564307" w:rsidRPr="00084720">
              <w:rPr>
                <w:rFonts w:ascii="Arabic Typesetting" w:hAnsi="Arabic Typesetting" w:cs="Arabic Typesetting"/>
                <w:b/>
                <w:bCs/>
                <w:sz w:val="32"/>
                <w:szCs w:val="32"/>
                <w:rtl/>
                <w:lang w:bidi="ar-SA"/>
              </w:rPr>
              <w:t>لموجودة بالاستدراج متسلسلة من عام الى خاص</w:t>
            </w:r>
            <w:r w:rsidR="004E6C1A" w:rsidRPr="00084720">
              <w:rPr>
                <w:rFonts w:ascii="Arabic Typesetting" w:hAnsi="Arabic Typesetting" w:cs="Arabic Typesetting"/>
                <w:b/>
                <w:bCs/>
                <w:sz w:val="32"/>
                <w:szCs w:val="32"/>
                <w:rtl/>
                <w:lang w:bidi="ar-SA"/>
              </w:rPr>
              <w:t xml:space="preserve">، وأيضا هناك أسئلة تحتاج تفكير. </w:t>
            </w:r>
          </w:p>
        </w:tc>
        <w:tc>
          <w:tcPr>
            <w:tcW w:w="1275" w:type="dxa"/>
            <w:tcBorders>
              <w:top w:val="single" w:sz="24" w:space="0" w:color="993300"/>
              <w:left w:val="single" w:sz="6" w:space="0" w:color="943634"/>
              <w:bottom w:val="single" w:sz="6" w:space="0" w:color="943634"/>
              <w:right w:val="single" w:sz="6" w:space="0" w:color="943634"/>
            </w:tcBorders>
            <w:tcMar>
              <w:left w:w="120" w:type="dxa"/>
              <w:right w:w="120" w:type="dxa"/>
            </w:tcMar>
          </w:tcPr>
          <w:p w:rsidR="00223372" w:rsidRPr="00040C7B" w:rsidRDefault="00564307">
            <w:pPr>
              <w:bidi/>
              <w:spacing w:line="331" w:lineRule="auto"/>
              <w:ind w:left="-120"/>
              <w:rPr>
                <w:rFonts w:ascii="Arabic Typesetting" w:hAnsi="Arabic Typesetting" w:cs="Arabic Typesetting"/>
                <w:sz w:val="32"/>
                <w:szCs w:val="32"/>
                <w:rtl/>
                <w:lang w:bidi="ar-SA"/>
              </w:rPr>
            </w:pPr>
            <w:r w:rsidRPr="00040C7B">
              <w:rPr>
                <w:rFonts w:ascii="Arabic Typesetting" w:hAnsi="Arabic Typesetting" w:cs="Arabic Typesetting"/>
                <w:sz w:val="32"/>
                <w:szCs w:val="32"/>
              </w:rPr>
              <w:t xml:space="preserve">25 </w:t>
            </w:r>
            <w:r w:rsidRPr="00040C7B">
              <w:rPr>
                <w:rFonts w:ascii="Arabic Typesetting" w:hAnsi="Arabic Typesetting" w:cs="Arabic Typesetting"/>
                <w:sz w:val="32"/>
                <w:szCs w:val="32"/>
                <w:rtl/>
                <w:lang w:bidi="ar-SA"/>
              </w:rPr>
              <w:t xml:space="preserve"> دقيقة</w:t>
            </w:r>
          </w:p>
        </w:tc>
      </w:tr>
      <w:tr w:rsidR="00223372" w:rsidRPr="00040C7B">
        <w:trPr>
          <w:trHeight w:val="1000"/>
        </w:trPr>
        <w:tc>
          <w:tcPr>
            <w:tcW w:w="795" w:type="dxa"/>
            <w:tcBorders>
              <w:top w:val="single" w:sz="6" w:space="0" w:color="943634"/>
              <w:left w:val="single" w:sz="6" w:space="0" w:color="943634"/>
              <w:bottom w:val="single" w:sz="6" w:space="0" w:color="943634"/>
              <w:right w:val="single" w:sz="6" w:space="0" w:color="943634"/>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266700" cy="266700"/>
                  <wp:effectExtent l="0" t="0" r="0" b="0"/>
                  <wp:docPr id="22" name="image45.jpg" descr="C:\Users\hebrew\Documents\דגמי הוראה\תשעא\אייקונים לתבנית דגם ההוראה\סיכום3.jpg"/>
                  <wp:cNvGraphicFramePr/>
                  <a:graphic xmlns:a="http://schemas.openxmlformats.org/drawingml/2006/main">
                    <a:graphicData uri="http://schemas.openxmlformats.org/drawingml/2006/picture">
                      <pic:pic xmlns:pic="http://schemas.openxmlformats.org/drawingml/2006/picture">
                        <pic:nvPicPr>
                          <pic:cNvPr id="0" name="image45.jpg" descr="C:\Users\hebrew\Documents\דגמי הוראה\תשעא\אייקונים לתבנית דגם ההוראה\סיכום3.jpg"/>
                          <pic:cNvPicPr preferRelativeResize="0"/>
                        </pic:nvPicPr>
                        <pic:blipFill>
                          <a:blip r:embed="rId27"/>
                          <a:srcRect/>
                          <a:stretch>
                            <a:fillRect/>
                          </a:stretch>
                        </pic:blipFill>
                        <pic:spPr>
                          <a:xfrm>
                            <a:off x="0" y="0"/>
                            <a:ext cx="266700" cy="266700"/>
                          </a:xfrm>
                          <a:prstGeom prst="rect">
                            <a:avLst/>
                          </a:prstGeom>
                          <a:ln/>
                        </pic:spPr>
                      </pic:pic>
                    </a:graphicData>
                  </a:graphic>
                </wp:inline>
              </w:drawing>
            </w:r>
          </w:p>
        </w:tc>
        <w:tc>
          <w:tcPr>
            <w:tcW w:w="1995" w:type="dxa"/>
            <w:tcBorders>
              <w:top w:val="single" w:sz="6" w:space="0" w:color="943634"/>
              <w:left w:val="single" w:sz="6" w:space="0" w:color="993300"/>
              <w:bottom w:val="single" w:sz="6" w:space="0" w:color="943634"/>
              <w:right w:val="single" w:sz="6" w:space="0" w:color="943634"/>
            </w:tcBorders>
            <w:tcMar>
              <w:left w:w="120" w:type="dxa"/>
              <w:right w:w="120" w:type="dxa"/>
            </w:tcMar>
          </w:tcPr>
          <w:p w:rsidR="00223372" w:rsidRPr="00040C7B" w:rsidRDefault="00201DE6" w:rsidP="00D711F8">
            <w:pPr>
              <w:bidi/>
              <w:spacing w:line="345" w:lineRule="auto"/>
              <w:ind w:left="600" w:hanging="360"/>
              <w:rPr>
                <w:rFonts w:ascii="Arabic Typesetting" w:hAnsi="Arabic Typesetting" w:cs="Arabic Typesetting"/>
                <w:sz w:val="32"/>
                <w:szCs w:val="32"/>
              </w:rPr>
            </w:pPr>
            <w:r w:rsidRPr="00040C7B">
              <w:rPr>
                <w:rFonts w:ascii="Arabic Typesetting" w:hAnsi="Arabic Typesetting" w:cs="Arabic Typesetting"/>
                <w:sz w:val="32"/>
                <w:szCs w:val="32"/>
              </w:rPr>
              <w:t xml:space="preserve">    </w:t>
            </w:r>
            <w:r w:rsidR="00D711F8" w:rsidRPr="00040C7B">
              <w:rPr>
                <w:rFonts w:ascii="Arabic Typesetting" w:hAnsi="Arabic Typesetting" w:cs="Arabic Typesetting"/>
                <w:sz w:val="32"/>
                <w:szCs w:val="32"/>
                <w:rtl/>
                <w:lang w:bidi="ar-SA"/>
              </w:rPr>
              <w:t xml:space="preserve">الاجمال </w:t>
            </w:r>
          </w:p>
        </w:tc>
        <w:tc>
          <w:tcPr>
            <w:tcW w:w="4875" w:type="dxa"/>
            <w:tcBorders>
              <w:top w:val="single" w:sz="6" w:space="0" w:color="943634"/>
              <w:left w:val="single" w:sz="6" w:space="0" w:color="943634"/>
              <w:bottom w:val="single" w:sz="6" w:space="0" w:color="943634"/>
              <w:right w:val="single" w:sz="6" w:space="0" w:color="993300"/>
            </w:tcBorders>
            <w:tcMar>
              <w:left w:w="120" w:type="dxa"/>
              <w:right w:w="120" w:type="dxa"/>
            </w:tcMar>
          </w:tcPr>
          <w:p w:rsidR="002C0406" w:rsidRPr="00084720" w:rsidRDefault="001875CB" w:rsidP="00162879">
            <w:pPr>
              <w:bidi/>
              <w:spacing w:line="331" w:lineRule="auto"/>
              <w:rPr>
                <w:rFonts w:ascii="Arabic Typesetting" w:hAnsi="Arabic Typesetting" w:cs="Arabic Typesetting"/>
                <w:b/>
                <w:bCs/>
                <w:sz w:val="32"/>
                <w:szCs w:val="32"/>
                <w:rtl/>
                <w:lang w:bidi="ar-SA"/>
              </w:rPr>
            </w:pPr>
            <w:r w:rsidRPr="00084720">
              <w:rPr>
                <w:rFonts w:ascii="Arabic Typesetting" w:hAnsi="Arabic Typesetting" w:cs="Arabic Typesetting"/>
                <w:b/>
                <w:bCs/>
                <w:sz w:val="32"/>
                <w:szCs w:val="32"/>
                <w:rtl/>
                <w:lang w:bidi="ar-SA"/>
              </w:rPr>
              <w:t xml:space="preserve">الاجمال عبارة عن </w:t>
            </w:r>
            <w:hyperlink r:id="rId28" w:history="1">
              <w:r w:rsidRPr="00084720">
                <w:rPr>
                  <w:rStyle w:val="Hyperlink"/>
                  <w:rFonts w:ascii="Arabic Typesetting" w:hAnsi="Arabic Typesetting" w:cs="Arabic Typesetting" w:hint="cs"/>
                  <w:b/>
                  <w:bCs/>
                  <w:sz w:val="32"/>
                  <w:szCs w:val="32"/>
                  <w:rtl/>
                  <w:lang w:bidi="ar-SA"/>
                </w:rPr>
                <w:t>عرض محوسب</w:t>
              </w:r>
            </w:hyperlink>
            <w:r w:rsidRPr="00084720">
              <w:rPr>
                <w:rFonts w:ascii="Arabic Typesetting" w:hAnsi="Arabic Typesetting" w:cs="Arabic Typesetting"/>
                <w:b/>
                <w:bCs/>
                <w:sz w:val="32"/>
                <w:szCs w:val="32"/>
                <w:rtl/>
                <w:lang w:bidi="ar-SA"/>
              </w:rPr>
              <w:t xml:space="preserve"> بواسطة </w:t>
            </w:r>
            <w:proofErr w:type="spellStart"/>
            <w:r w:rsidRPr="00084720">
              <w:rPr>
                <w:rFonts w:ascii="Arabic Typesetting" w:hAnsi="Arabic Typesetting" w:cs="Arabic Typesetting"/>
                <w:b/>
                <w:bCs/>
                <w:sz w:val="32"/>
                <w:szCs w:val="32"/>
              </w:rPr>
              <w:t>nearpod</w:t>
            </w:r>
            <w:proofErr w:type="spellEnd"/>
            <w:r w:rsidRPr="00084720">
              <w:rPr>
                <w:rFonts w:ascii="Arabic Typesetting" w:hAnsi="Arabic Typesetting" w:cs="Arabic Typesetting"/>
                <w:b/>
                <w:bCs/>
                <w:sz w:val="32"/>
                <w:szCs w:val="32"/>
              </w:rPr>
              <w:t xml:space="preserve"> </w:t>
            </w:r>
            <w:r w:rsidRPr="00084720">
              <w:rPr>
                <w:rFonts w:ascii="Arabic Typesetting" w:hAnsi="Arabic Typesetting" w:cs="Arabic Typesetting"/>
                <w:b/>
                <w:bCs/>
                <w:sz w:val="32"/>
                <w:szCs w:val="32"/>
                <w:rtl/>
                <w:lang w:bidi="ar-SA"/>
              </w:rPr>
              <w:t>، ال</w:t>
            </w:r>
            <w:r w:rsidRPr="00084720">
              <w:rPr>
                <w:rFonts w:ascii="Arabic Typesetting" w:hAnsi="Arabic Typesetting" w:cs="Arabic Typesetting" w:hint="cs"/>
                <w:b/>
                <w:bCs/>
                <w:sz w:val="32"/>
                <w:szCs w:val="32"/>
                <w:rtl/>
                <w:lang w:bidi="ar-SA"/>
              </w:rPr>
              <w:t xml:space="preserve">ّذي </w:t>
            </w:r>
            <w:r w:rsidR="00162879" w:rsidRPr="00084720">
              <w:rPr>
                <w:rFonts w:ascii="Arabic Typesetting" w:hAnsi="Arabic Typesetting" w:cs="Arabic Typesetting"/>
                <w:b/>
                <w:bCs/>
                <w:sz w:val="32"/>
                <w:szCs w:val="32"/>
                <w:rtl/>
                <w:lang w:bidi="ar-SA"/>
              </w:rPr>
              <w:t xml:space="preserve"> </w:t>
            </w:r>
            <w:r w:rsidR="00162879" w:rsidRPr="00084720">
              <w:rPr>
                <w:rFonts w:ascii="Arabic Typesetting" w:hAnsi="Arabic Typesetting" w:cs="Arabic Typesetting" w:hint="cs"/>
                <w:b/>
                <w:bCs/>
                <w:sz w:val="32"/>
                <w:szCs w:val="32"/>
                <w:rtl/>
                <w:lang w:bidi="ar-SA"/>
              </w:rPr>
              <w:t>فيها يتذكر التلميذ اهم النقاط</w:t>
            </w:r>
            <w:r w:rsidRPr="00084720">
              <w:rPr>
                <w:rFonts w:ascii="Arabic Typesetting" w:hAnsi="Arabic Typesetting" w:cs="Arabic Typesetting"/>
                <w:b/>
                <w:bCs/>
                <w:sz w:val="32"/>
                <w:szCs w:val="32"/>
                <w:rtl/>
                <w:lang w:bidi="ar-SA"/>
              </w:rPr>
              <w:t xml:space="preserve"> </w:t>
            </w:r>
            <w:r w:rsidR="00162879" w:rsidRPr="00084720">
              <w:rPr>
                <w:rFonts w:ascii="Arabic Typesetting" w:hAnsi="Arabic Typesetting" w:cs="Arabic Typesetting" w:hint="cs"/>
                <w:b/>
                <w:bCs/>
                <w:sz w:val="32"/>
                <w:szCs w:val="32"/>
                <w:rtl/>
                <w:lang w:bidi="ar-SA"/>
              </w:rPr>
              <w:t>التي</w:t>
            </w:r>
            <w:r w:rsidRPr="00084720">
              <w:rPr>
                <w:rFonts w:ascii="Arabic Typesetting" w:hAnsi="Arabic Typesetting" w:cs="Arabic Typesetting"/>
                <w:b/>
                <w:bCs/>
                <w:sz w:val="32"/>
                <w:szCs w:val="32"/>
                <w:rtl/>
                <w:lang w:bidi="ar-SA"/>
              </w:rPr>
              <w:t xml:space="preserve"> </w:t>
            </w:r>
            <w:r w:rsidR="00162879" w:rsidRPr="00084720">
              <w:rPr>
                <w:rFonts w:ascii="Arabic Typesetting" w:hAnsi="Arabic Typesetting" w:cs="Arabic Typesetting" w:hint="cs"/>
                <w:b/>
                <w:bCs/>
                <w:sz w:val="32"/>
                <w:szCs w:val="32"/>
                <w:rtl/>
                <w:lang w:bidi="ar-SA"/>
              </w:rPr>
              <w:t>تعلمها</w:t>
            </w:r>
            <w:r w:rsidRPr="00084720">
              <w:rPr>
                <w:rFonts w:ascii="Arabic Typesetting" w:hAnsi="Arabic Typesetting" w:cs="Arabic Typesetting" w:hint="cs"/>
                <w:b/>
                <w:bCs/>
                <w:sz w:val="32"/>
                <w:szCs w:val="32"/>
                <w:rtl/>
                <w:lang w:bidi="ar-SA"/>
              </w:rPr>
              <w:t xml:space="preserve"> التلميذ</w:t>
            </w:r>
            <w:r w:rsidRPr="00084720">
              <w:rPr>
                <w:rFonts w:ascii="Arabic Typesetting" w:hAnsi="Arabic Typesetting" w:cs="Arabic Typesetting"/>
                <w:b/>
                <w:bCs/>
                <w:sz w:val="32"/>
                <w:szCs w:val="32"/>
                <w:rtl/>
                <w:lang w:bidi="ar-SA"/>
              </w:rPr>
              <w:t xml:space="preserve"> </w:t>
            </w:r>
            <w:r w:rsidRPr="00084720">
              <w:rPr>
                <w:rFonts w:ascii="Arabic Typesetting" w:hAnsi="Arabic Typesetting" w:cs="Arabic Typesetting" w:hint="cs"/>
                <w:b/>
                <w:bCs/>
                <w:sz w:val="32"/>
                <w:szCs w:val="32"/>
                <w:rtl/>
                <w:lang w:bidi="ar-SA"/>
              </w:rPr>
              <w:t xml:space="preserve">عن أهمية </w:t>
            </w:r>
            <w:r w:rsidR="00162879" w:rsidRPr="00084720">
              <w:rPr>
                <w:rFonts w:ascii="Arabic Typesetting" w:hAnsi="Arabic Typesetting" w:cs="Arabic Typesetting" w:hint="cs"/>
                <w:b/>
                <w:bCs/>
                <w:sz w:val="32"/>
                <w:szCs w:val="32"/>
                <w:rtl/>
                <w:lang w:bidi="ar-SA"/>
              </w:rPr>
              <w:t xml:space="preserve">هيئة المعادلات بحياتنا اليوميّة، وأيضا </w:t>
            </w:r>
            <w:r w:rsidR="00C26578" w:rsidRPr="00084720">
              <w:rPr>
                <w:rFonts w:ascii="Arabic Typesetting" w:hAnsi="Arabic Typesetting" w:cs="Arabic Typesetting" w:hint="cs"/>
                <w:b/>
                <w:bCs/>
                <w:sz w:val="32"/>
                <w:szCs w:val="32"/>
                <w:rtl/>
                <w:lang w:bidi="ar-SA"/>
              </w:rPr>
              <w:t>لتصليح</w:t>
            </w:r>
            <w:r w:rsidR="00162879" w:rsidRPr="00084720">
              <w:rPr>
                <w:rFonts w:ascii="Arabic Typesetting" w:hAnsi="Arabic Typesetting" w:cs="Arabic Typesetting" w:hint="cs"/>
                <w:b/>
                <w:bCs/>
                <w:sz w:val="32"/>
                <w:szCs w:val="32"/>
                <w:rtl/>
                <w:lang w:bidi="ar-SA"/>
              </w:rPr>
              <w:t xml:space="preserve"> </w:t>
            </w:r>
            <w:r w:rsidR="00C26578" w:rsidRPr="00084720">
              <w:rPr>
                <w:rFonts w:ascii="Arabic Typesetting" w:hAnsi="Arabic Typesetting" w:cs="Arabic Typesetting" w:hint="cs"/>
                <w:b/>
                <w:bCs/>
                <w:sz w:val="32"/>
                <w:szCs w:val="32"/>
                <w:rtl/>
                <w:lang w:bidi="ar-SA"/>
              </w:rPr>
              <w:t xml:space="preserve">أخطاء لدى التلميذ وأخذ امثلة أكثر </w:t>
            </w:r>
          </w:p>
        </w:tc>
        <w:tc>
          <w:tcPr>
            <w:tcW w:w="1275" w:type="dxa"/>
            <w:tcBorders>
              <w:top w:val="single" w:sz="6" w:space="0" w:color="943634"/>
              <w:left w:val="single" w:sz="6" w:space="0" w:color="943634"/>
              <w:bottom w:val="single" w:sz="6" w:space="0" w:color="943634"/>
              <w:right w:val="single" w:sz="6" w:space="0" w:color="943634"/>
            </w:tcBorders>
            <w:tcMar>
              <w:left w:w="120" w:type="dxa"/>
              <w:right w:w="120" w:type="dxa"/>
            </w:tcMar>
          </w:tcPr>
          <w:p w:rsidR="00223372" w:rsidRPr="00040C7B" w:rsidRDefault="001875CB">
            <w:pPr>
              <w:bidi/>
              <w:spacing w:line="331" w:lineRule="auto"/>
              <w:ind w:left="-120"/>
              <w:rPr>
                <w:rFonts w:ascii="Arabic Typesetting" w:hAnsi="Arabic Typesetting" w:cs="Arabic Typesetting"/>
                <w:sz w:val="32"/>
                <w:szCs w:val="32"/>
                <w:lang w:bidi="ar-SA"/>
              </w:rPr>
            </w:pPr>
            <w:r>
              <w:rPr>
                <w:rFonts w:ascii="Arabic Typesetting" w:hAnsi="Arabic Typesetting" w:cs="Arabic Typesetting" w:hint="cs"/>
                <w:sz w:val="32"/>
                <w:szCs w:val="32"/>
                <w:rtl/>
                <w:lang w:bidi="ar-SA"/>
              </w:rPr>
              <w:t xml:space="preserve">15 دقيقة </w:t>
            </w:r>
          </w:p>
        </w:tc>
      </w:tr>
      <w:tr w:rsidR="00223372" w:rsidRPr="00040C7B">
        <w:trPr>
          <w:trHeight w:val="660"/>
        </w:trPr>
        <w:tc>
          <w:tcPr>
            <w:tcW w:w="795" w:type="dxa"/>
            <w:tcBorders>
              <w:top w:val="single" w:sz="6" w:space="0" w:color="943634"/>
              <w:left w:val="single" w:sz="6" w:space="0" w:color="943634"/>
              <w:bottom w:val="single" w:sz="6" w:space="0" w:color="943634"/>
              <w:right w:val="single" w:sz="6" w:space="0" w:color="943634"/>
            </w:tcBorders>
            <w:tcMar>
              <w:left w:w="120" w:type="dxa"/>
              <w:right w:w="120" w:type="dxa"/>
            </w:tcMar>
          </w:tcPr>
          <w:p w:rsidR="00223372" w:rsidRPr="00040C7B" w:rsidRDefault="00201DE6">
            <w:pPr>
              <w:bidi/>
              <w:spacing w:line="345" w:lineRule="auto"/>
              <w:ind w:left="-120"/>
              <w:jc w:val="center"/>
              <w:rPr>
                <w:rFonts w:ascii="Arabic Typesetting" w:hAnsi="Arabic Typesetting" w:cs="Arabic Typesetting"/>
                <w:sz w:val="32"/>
                <w:szCs w:val="32"/>
              </w:rPr>
            </w:pPr>
            <w:r w:rsidRPr="00040C7B">
              <w:rPr>
                <w:rFonts w:ascii="Arabic Typesetting" w:hAnsi="Arabic Typesetting" w:cs="Arabic Typesetting"/>
                <w:noProof/>
                <w:sz w:val="32"/>
                <w:szCs w:val="32"/>
                <w:lang w:bidi="ar-SA"/>
              </w:rPr>
              <w:drawing>
                <wp:inline distT="114300" distB="114300" distL="114300" distR="114300">
                  <wp:extent cx="317500" cy="266700"/>
                  <wp:effectExtent l="0" t="0" r="0" b="0"/>
                  <wp:docPr id="23" name="image46.jpg" descr="שיעורי2.jpg"/>
                  <wp:cNvGraphicFramePr/>
                  <a:graphic xmlns:a="http://schemas.openxmlformats.org/drawingml/2006/main">
                    <a:graphicData uri="http://schemas.openxmlformats.org/drawingml/2006/picture">
                      <pic:pic xmlns:pic="http://schemas.openxmlformats.org/drawingml/2006/picture">
                        <pic:nvPicPr>
                          <pic:cNvPr id="0" name="image46.jpg" descr="שיעורי2.jpg"/>
                          <pic:cNvPicPr preferRelativeResize="0"/>
                        </pic:nvPicPr>
                        <pic:blipFill>
                          <a:blip r:embed="rId29"/>
                          <a:srcRect/>
                          <a:stretch>
                            <a:fillRect/>
                          </a:stretch>
                        </pic:blipFill>
                        <pic:spPr>
                          <a:xfrm>
                            <a:off x="0" y="0"/>
                            <a:ext cx="317500" cy="266700"/>
                          </a:xfrm>
                          <a:prstGeom prst="rect">
                            <a:avLst/>
                          </a:prstGeom>
                          <a:ln/>
                        </pic:spPr>
                      </pic:pic>
                    </a:graphicData>
                  </a:graphic>
                </wp:inline>
              </w:drawing>
            </w:r>
          </w:p>
        </w:tc>
        <w:tc>
          <w:tcPr>
            <w:tcW w:w="1995" w:type="dxa"/>
            <w:tcBorders>
              <w:top w:val="single" w:sz="6" w:space="0" w:color="943634"/>
              <w:left w:val="single" w:sz="6" w:space="0" w:color="993300"/>
              <w:bottom w:val="single" w:sz="6" w:space="0" w:color="943634"/>
              <w:right w:val="single" w:sz="6" w:space="0" w:color="943634"/>
            </w:tcBorders>
            <w:tcMar>
              <w:left w:w="120" w:type="dxa"/>
              <w:right w:w="120" w:type="dxa"/>
            </w:tcMar>
          </w:tcPr>
          <w:p w:rsidR="00223372" w:rsidRPr="00040C7B" w:rsidRDefault="00994727">
            <w:pPr>
              <w:bidi/>
              <w:spacing w:line="345" w:lineRule="auto"/>
              <w:ind w:left="-120"/>
              <w:rPr>
                <w:rFonts w:ascii="Arabic Typesetting" w:eastAsia="Traditional Arabic" w:hAnsi="Arabic Typesetting" w:cs="Arabic Typesetting"/>
                <w:sz w:val="32"/>
                <w:szCs w:val="32"/>
              </w:rPr>
            </w:pPr>
            <w:r w:rsidRPr="00040C7B">
              <w:rPr>
                <w:rFonts w:ascii="Arabic Typesetting" w:eastAsia="Traditional Arabic" w:hAnsi="Arabic Typesetting" w:cs="Arabic Typesetting"/>
                <w:sz w:val="32"/>
                <w:szCs w:val="32"/>
                <w:rtl/>
                <w:lang w:bidi="ar-SA"/>
              </w:rPr>
              <w:t>التقويم والتقييم</w:t>
            </w:r>
          </w:p>
        </w:tc>
        <w:tc>
          <w:tcPr>
            <w:tcW w:w="4875" w:type="dxa"/>
            <w:tcBorders>
              <w:top w:val="single" w:sz="6" w:space="0" w:color="943634"/>
              <w:left w:val="single" w:sz="6" w:space="0" w:color="943634"/>
              <w:bottom w:val="single" w:sz="6" w:space="0" w:color="943634"/>
              <w:right w:val="single" w:sz="6" w:space="0" w:color="993300"/>
            </w:tcBorders>
            <w:tcMar>
              <w:left w:w="120" w:type="dxa"/>
              <w:right w:w="120" w:type="dxa"/>
            </w:tcMar>
          </w:tcPr>
          <w:p w:rsidR="00223372" w:rsidRPr="00084720" w:rsidRDefault="003B615F" w:rsidP="00994727">
            <w:pPr>
              <w:bidi/>
              <w:spacing w:line="331" w:lineRule="auto"/>
              <w:rPr>
                <w:rFonts w:ascii="Arabic Typesetting" w:hAnsi="Arabic Typesetting" w:cs="Arabic Typesetting"/>
                <w:b/>
                <w:bCs/>
                <w:sz w:val="32"/>
                <w:szCs w:val="32"/>
                <w:rtl/>
                <w:lang w:bidi="ar-SA"/>
              </w:rPr>
            </w:pPr>
            <w:hyperlink r:id="rId30"/>
            <w:r w:rsidR="00994727" w:rsidRPr="00084720">
              <w:rPr>
                <w:rFonts w:ascii="Arabic Typesetting" w:eastAsia="Traditional Arabic" w:hAnsi="Arabic Typesetting" w:cs="Arabic Typesetting"/>
                <w:b/>
                <w:bCs/>
                <w:sz w:val="32"/>
                <w:szCs w:val="32"/>
                <w:rtl/>
                <w:lang w:bidi="ar-SA"/>
              </w:rPr>
              <w:t xml:space="preserve"> التقييم </w:t>
            </w:r>
            <w:r w:rsidR="00994727" w:rsidRPr="00084720">
              <w:rPr>
                <w:rFonts w:ascii="Arabic Typesetting" w:eastAsia="Traditional Arabic" w:hAnsi="Arabic Typesetting" w:cs="Arabic Typesetting" w:hint="cs"/>
                <w:b/>
                <w:bCs/>
                <w:sz w:val="32"/>
                <w:szCs w:val="32"/>
                <w:rtl/>
                <w:lang w:bidi="ar-SA"/>
              </w:rPr>
              <w:t>عباره</w:t>
            </w:r>
            <w:r w:rsidR="00994727" w:rsidRPr="00084720">
              <w:rPr>
                <w:rFonts w:ascii="Arabic Typesetting" w:eastAsia="Traditional Arabic" w:hAnsi="Arabic Typesetting" w:cs="Arabic Typesetting"/>
                <w:b/>
                <w:bCs/>
                <w:sz w:val="32"/>
                <w:szCs w:val="32"/>
                <w:rtl/>
                <w:lang w:bidi="ar-SA"/>
              </w:rPr>
              <w:t xml:space="preserve"> عن </w:t>
            </w:r>
            <w:hyperlink r:id="rId31" w:history="1">
              <w:r w:rsidR="00994727" w:rsidRPr="00084720">
                <w:rPr>
                  <w:rStyle w:val="Hyperlink"/>
                  <w:rFonts w:ascii="Arabic Typesetting" w:eastAsia="Traditional Arabic" w:hAnsi="Arabic Typesetting" w:cs="Arabic Typesetting" w:hint="cs"/>
                  <w:b/>
                  <w:bCs/>
                  <w:sz w:val="32"/>
                  <w:szCs w:val="32"/>
                  <w:rtl/>
                  <w:lang w:bidi="ar-SA"/>
                </w:rPr>
                <w:t>ورقة عمل</w:t>
              </w:r>
            </w:hyperlink>
            <w:r w:rsidR="00994727" w:rsidRPr="00084720">
              <w:rPr>
                <w:rFonts w:ascii="Arabic Typesetting" w:eastAsia="Traditional Arabic" w:hAnsi="Arabic Typesetting" w:cs="Arabic Typesetting"/>
                <w:b/>
                <w:bCs/>
                <w:sz w:val="32"/>
                <w:szCs w:val="32"/>
                <w:rtl/>
                <w:lang w:bidi="ar-SA"/>
              </w:rPr>
              <w:t xml:space="preserve"> ب </w:t>
            </w:r>
            <w:bookmarkStart w:id="17" w:name="_GoBack"/>
            <w:r w:rsidR="00994727" w:rsidRPr="00084720">
              <w:rPr>
                <w:rFonts w:ascii="Arabic Typesetting" w:eastAsia="Traditional Arabic" w:hAnsi="Arabic Typesetting" w:cs="Arabic Typesetting"/>
                <w:b/>
                <w:bCs/>
                <w:sz w:val="32"/>
                <w:szCs w:val="32"/>
                <w:lang w:bidi="ar-SA"/>
              </w:rPr>
              <w:t>google forms</w:t>
            </w:r>
            <w:bookmarkEnd w:id="17"/>
            <w:r w:rsidR="00994727" w:rsidRPr="00084720">
              <w:rPr>
                <w:rFonts w:ascii="Arabic Typesetting" w:eastAsia="Traditional Arabic" w:hAnsi="Arabic Typesetting" w:cs="Arabic Typesetting"/>
                <w:b/>
                <w:bCs/>
                <w:sz w:val="32"/>
                <w:szCs w:val="32"/>
                <w:rtl/>
                <w:lang w:bidi="ar-SA"/>
              </w:rPr>
              <w:t xml:space="preserve"> ، التي فيا أسئلة متسلسلة من الموضوع التي تعلمنها في هذا الدرس.</w:t>
            </w:r>
          </w:p>
        </w:tc>
        <w:tc>
          <w:tcPr>
            <w:tcW w:w="1275" w:type="dxa"/>
            <w:tcBorders>
              <w:top w:val="single" w:sz="6" w:space="0" w:color="943634"/>
              <w:left w:val="single" w:sz="6" w:space="0" w:color="943634"/>
              <w:bottom w:val="single" w:sz="6" w:space="0" w:color="943634"/>
              <w:right w:val="single" w:sz="6" w:space="0" w:color="943634"/>
            </w:tcBorders>
            <w:tcMar>
              <w:left w:w="120" w:type="dxa"/>
              <w:right w:w="120" w:type="dxa"/>
            </w:tcMar>
          </w:tcPr>
          <w:p w:rsidR="00223372" w:rsidRPr="00040C7B" w:rsidRDefault="00994727">
            <w:pPr>
              <w:bidi/>
              <w:spacing w:line="331" w:lineRule="auto"/>
              <w:ind w:left="-120"/>
              <w:rPr>
                <w:rFonts w:ascii="Arabic Typesetting" w:hAnsi="Arabic Typesetting" w:cs="Arabic Typesetting"/>
                <w:sz w:val="32"/>
                <w:szCs w:val="32"/>
                <w:lang w:bidi="ar-SA"/>
              </w:rPr>
            </w:pPr>
            <w:r>
              <w:rPr>
                <w:rFonts w:ascii="Arabic Typesetting" w:hAnsi="Arabic Typesetting" w:cs="Arabic Typesetting" w:hint="cs"/>
                <w:sz w:val="32"/>
                <w:szCs w:val="32"/>
                <w:rtl/>
                <w:lang w:bidi="ar-SA"/>
              </w:rPr>
              <w:t>5 دقائق</w:t>
            </w:r>
          </w:p>
        </w:tc>
      </w:tr>
      <w:tr w:rsidR="005A4685" w:rsidRPr="00040C7B">
        <w:trPr>
          <w:trHeight w:val="660"/>
        </w:trPr>
        <w:tc>
          <w:tcPr>
            <w:tcW w:w="795" w:type="dxa"/>
            <w:tcBorders>
              <w:top w:val="single" w:sz="6" w:space="0" w:color="943634"/>
              <w:left w:val="single" w:sz="6" w:space="0" w:color="943634"/>
              <w:bottom w:val="single" w:sz="6" w:space="0" w:color="943634"/>
              <w:right w:val="single" w:sz="6" w:space="0" w:color="943634"/>
            </w:tcBorders>
            <w:tcMar>
              <w:left w:w="120" w:type="dxa"/>
              <w:right w:w="120" w:type="dxa"/>
            </w:tcMar>
          </w:tcPr>
          <w:p w:rsidR="005A4685" w:rsidRPr="00040C7B" w:rsidRDefault="005A4685">
            <w:pPr>
              <w:bidi/>
              <w:spacing w:line="345" w:lineRule="auto"/>
              <w:ind w:left="-120"/>
              <w:jc w:val="center"/>
              <w:rPr>
                <w:rFonts w:ascii="Arabic Typesetting" w:hAnsi="Arabic Typesetting" w:cs="Arabic Typesetting"/>
                <w:noProof/>
                <w:sz w:val="32"/>
                <w:szCs w:val="32"/>
              </w:rPr>
            </w:pPr>
          </w:p>
        </w:tc>
        <w:tc>
          <w:tcPr>
            <w:tcW w:w="1995" w:type="dxa"/>
            <w:tcBorders>
              <w:top w:val="single" w:sz="6" w:space="0" w:color="943634"/>
              <w:left w:val="single" w:sz="6" w:space="0" w:color="993300"/>
              <w:bottom w:val="single" w:sz="6" w:space="0" w:color="943634"/>
              <w:right w:val="single" w:sz="6" w:space="0" w:color="943634"/>
            </w:tcBorders>
            <w:tcMar>
              <w:left w:w="120" w:type="dxa"/>
              <w:right w:w="120" w:type="dxa"/>
            </w:tcMar>
          </w:tcPr>
          <w:p w:rsidR="005A4685" w:rsidRPr="00040C7B" w:rsidRDefault="00994727">
            <w:pPr>
              <w:bidi/>
              <w:spacing w:line="345" w:lineRule="auto"/>
              <w:ind w:left="-120"/>
              <w:rPr>
                <w:rFonts w:ascii="Arabic Typesetting" w:eastAsia="Traditional Arabic" w:hAnsi="Arabic Typesetting" w:cs="Arabic Typesetting"/>
                <w:sz w:val="32"/>
                <w:szCs w:val="32"/>
                <w:rtl/>
                <w:lang w:bidi="ar-SA"/>
              </w:rPr>
            </w:pPr>
            <w:r w:rsidRPr="00040C7B">
              <w:rPr>
                <w:rFonts w:ascii="Arabic Typesetting" w:eastAsia="Traditional Arabic" w:hAnsi="Arabic Typesetting" w:cs="Arabic Typesetting"/>
                <w:sz w:val="32"/>
                <w:szCs w:val="32"/>
                <w:rtl/>
                <w:lang w:bidi="ar-SA"/>
              </w:rPr>
              <w:t>وظيفة بيتيّة</w:t>
            </w:r>
          </w:p>
        </w:tc>
        <w:tc>
          <w:tcPr>
            <w:tcW w:w="4875" w:type="dxa"/>
            <w:tcBorders>
              <w:top w:val="single" w:sz="6" w:space="0" w:color="943634"/>
              <w:left w:val="single" w:sz="6" w:space="0" w:color="943634"/>
              <w:bottom w:val="single" w:sz="6" w:space="0" w:color="943634"/>
              <w:right w:val="single" w:sz="6" w:space="0" w:color="993300"/>
            </w:tcBorders>
            <w:tcMar>
              <w:left w:w="120" w:type="dxa"/>
              <w:right w:w="120" w:type="dxa"/>
            </w:tcMar>
          </w:tcPr>
          <w:p w:rsidR="005A4685" w:rsidRPr="00084720" w:rsidRDefault="00084720" w:rsidP="00084720">
            <w:pPr>
              <w:bidi/>
              <w:rPr>
                <w:rFonts w:ascii="Arabic Typesetting" w:hAnsi="Arabic Typesetting" w:cs="Arabic Typesetting"/>
                <w:b/>
                <w:bCs/>
                <w:sz w:val="32"/>
                <w:szCs w:val="32"/>
                <w:rtl/>
                <w:lang w:bidi="ar-SA"/>
              </w:rPr>
            </w:pPr>
            <w:r w:rsidRPr="00084720">
              <w:rPr>
                <w:rFonts w:ascii="Arabic Typesetting" w:hAnsi="Arabic Typesetting" w:cs="Arabic Typesetting" w:hint="cs"/>
                <w:b/>
                <w:bCs/>
                <w:sz w:val="32"/>
                <w:szCs w:val="32"/>
                <w:rtl/>
                <w:lang w:bidi="ar-SA"/>
              </w:rPr>
              <w:t xml:space="preserve">تفكير في مسألة من حياتنا اليوميّة تحتاج لحلّ هيئة معادلات </w:t>
            </w:r>
          </w:p>
        </w:tc>
        <w:tc>
          <w:tcPr>
            <w:tcW w:w="1275" w:type="dxa"/>
            <w:tcBorders>
              <w:top w:val="single" w:sz="6" w:space="0" w:color="943634"/>
              <w:left w:val="single" w:sz="6" w:space="0" w:color="943634"/>
              <w:bottom w:val="single" w:sz="6" w:space="0" w:color="943634"/>
              <w:right w:val="single" w:sz="6" w:space="0" w:color="943634"/>
            </w:tcBorders>
            <w:tcMar>
              <w:left w:w="120" w:type="dxa"/>
              <w:right w:w="120" w:type="dxa"/>
            </w:tcMar>
          </w:tcPr>
          <w:p w:rsidR="005A4685" w:rsidRPr="00040C7B" w:rsidRDefault="005A4685">
            <w:pPr>
              <w:bidi/>
              <w:spacing w:line="331" w:lineRule="auto"/>
              <w:ind w:left="-120"/>
              <w:rPr>
                <w:rFonts w:ascii="Arabic Typesetting" w:hAnsi="Arabic Typesetting" w:cs="Arabic Typesetting"/>
                <w:sz w:val="32"/>
                <w:szCs w:val="32"/>
              </w:rPr>
            </w:pPr>
          </w:p>
        </w:tc>
      </w:tr>
    </w:tbl>
    <w:p w:rsidR="00223372" w:rsidRPr="0020419D" w:rsidRDefault="00223372">
      <w:pPr>
        <w:bidi/>
        <w:rPr>
          <w:rFonts w:ascii="Calibri" w:hAnsi="Calibri" w:cs="Calibri"/>
        </w:rPr>
      </w:pPr>
    </w:p>
    <w:p w:rsidR="00223372" w:rsidRPr="00084720" w:rsidRDefault="00223372">
      <w:pPr>
        <w:bidi/>
        <w:rPr>
          <w:rFonts w:ascii="Calibri" w:eastAsia="Traditional Arabic" w:hAnsi="Calibri" w:cs="Calibri"/>
          <w:lang w:bidi="ar-SA"/>
        </w:rPr>
      </w:pPr>
    </w:p>
    <w:p w:rsidR="00223372" w:rsidRDefault="003B615F">
      <w:pPr>
        <w:bidi/>
        <w:rPr>
          <w:color w:val="1155CC"/>
          <w:sz w:val="24"/>
          <w:szCs w:val="24"/>
          <w:u w:val="single"/>
        </w:rPr>
      </w:pPr>
      <w:hyperlink r:id="rId32"/>
    </w:p>
    <w:p w:rsidR="00223372" w:rsidRDefault="003B615F">
      <w:pPr>
        <w:bidi/>
        <w:rPr>
          <w:color w:val="1155CC"/>
          <w:sz w:val="24"/>
          <w:szCs w:val="24"/>
          <w:u w:val="single"/>
        </w:rPr>
      </w:pPr>
      <w:hyperlink r:id="rId33"/>
    </w:p>
    <w:p w:rsidR="00223372" w:rsidRDefault="00223372">
      <w:pPr>
        <w:bidi/>
      </w:pPr>
    </w:p>
    <w:sectPr w:rsidR="00223372">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B5397"/>
    <w:multiLevelType w:val="multilevel"/>
    <w:tmpl w:val="30105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663E7"/>
    <w:multiLevelType w:val="hybridMultilevel"/>
    <w:tmpl w:val="2986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75E3E"/>
    <w:multiLevelType w:val="multilevel"/>
    <w:tmpl w:val="5A666BC2"/>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15:restartNumberingAfterBreak="0">
    <w:nsid w:val="56C75F7D"/>
    <w:multiLevelType w:val="hybridMultilevel"/>
    <w:tmpl w:val="11124A12"/>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58E048D7"/>
    <w:multiLevelType w:val="hybridMultilevel"/>
    <w:tmpl w:val="3E50CD7A"/>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61EF4FCE"/>
    <w:multiLevelType w:val="hybridMultilevel"/>
    <w:tmpl w:val="BCBE5C10"/>
    <w:lvl w:ilvl="0" w:tplc="4B7EAF6E">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6" w15:restartNumberingAfterBreak="0">
    <w:nsid w:val="621870D7"/>
    <w:multiLevelType w:val="hybridMultilevel"/>
    <w:tmpl w:val="906E3E6E"/>
    <w:lvl w:ilvl="0" w:tplc="67AA76F2">
      <w:start w:val="1"/>
      <w:numFmt w:val="bullet"/>
      <w:lvlText w:val="-"/>
      <w:lvlJc w:val="left"/>
      <w:pPr>
        <w:ind w:left="240" w:hanging="360"/>
      </w:pPr>
      <w:rPr>
        <w:rFonts w:ascii="Calibri" w:eastAsia="Arial" w:hAnsi="Calibri" w:cs="Calibri"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7" w15:restartNumberingAfterBreak="0">
    <w:nsid w:val="649270F2"/>
    <w:multiLevelType w:val="hybridMultilevel"/>
    <w:tmpl w:val="A55C6144"/>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8" w15:restartNumberingAfterBreak="0">
    <w:nsid w:val="7080222F"/>
    <w:multiLevelType w:val="hybridMultilevel"/>
    <w:tmpl w:val="6F36E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32A3C"/>
    <w:multiLevelType w:val="multilevel"/>
    <w:tmpl w:val="10ACFB24"/>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9"/>
  </w:num>
  <w:num w:numId="2">
    <w:abstractNumId w:val="2"/>
  </w:num>
  <w:num w:numId="3">
    <w:abstractNumId w:val="5"/>
  </w:num>
  <w:num w:numId="4">
    <w:abstractNumId w:val="0"/>
  </w:num>
  <w:num w:numId="5">
    <w:abstractNumId w:val="6"/>
  </w:num>
  <w:num w:numId="6">
    <w:abstractNumId w:val="4"/>
  </w:num>
  <w:num w:numId="7">
    <w:abstractNumId w:val="1"/>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372"/>
    <w:rsid w:val="00040C7B"/>
    <w:rsid w:val="00041F0E"/>
    <w:rsid w:val="0004607E"/>
    <w:rsid w:val="0007196B"/>
    <w:rsid w:val="00084720"/>
    <w:rsid w:val="000B3952"/>
    <w:rsid w:val="000F5AC3"/>
    <w:rsid w:val="00105F43"/>
    <w:rsid w:val="00126D09"/>
    <w:rsid w:val="0014725B"/>
    <w:rsid w:val="00162879"/>
    <w:rsid w:val="00165760"/>
    <w:rsid w:val="00171316"/>
    <w:rsid w:val="001753CD"/>
    <w:rsid w:val="001875CB"/>
    <w:rsid w:val="00201DE6"/>
    <w:rsid w:val="0020419D"/>
    <w:rsid w:val="00204F4D"/>
    <w:rsid w:val="00223372"/>
    <w:rsid w:val="00283658"/>
    <w:rsid w:val="002B01E3"/>
    <w:rsid w:val="002C0406"/>
    <w:rsid w:val="00333641"/>
    <w:rsid w:val="003B615F"/>
    <w:rsid w:val="004E6C1A"/>
    <w:rsid w:val="00510328"/>
    <w:rsid w:val="00511A0E"/>
    <w:rsid w:val="00564307"/>
    <w:rsid w:val="005A4685"/>
    <w:rsid w:val="005B2BEE"/>
    <w:rsid w:val="005E73AC"/>
    <w:rsid w:val="006034D5"/>
    <w:rsid w:val="0061378D"/>
    <w:rsid w:val="0073329F"/>
    <w:rsid w:val="00737333"/>
    <w:rsid w:val="00771A82"/>
    <w:rsid w:val="007D4821"/>
    <w:rsid w:val="007E68AE"/>
    <w:rsid w:val="00814CF6"/>
    <w:rsid w:val="00825EBC"/>
    <w:rsid w:val="00826EEB"/>
    <w:rsid w:val="008740AC"/>
    <w:rsid w:val="008A11C4"/>
    <w:rsid w:val="008B694D"/>
    <w:rsid w:val="008B6DE1"/>
    <w:rsid w:val="008C6092"/>
    <w:rsid w:val="00984AEB"/>
    <w:rsid w:val="00994727"/>
    <w:rsid w:val="00A102E8"/>
    <w:rsid w:val="00A626BE"/>
    <w:rsid w:val="00A83677"/>
    <w:rsid w:val="00AC432F"/>
    <w:rsid w:val="00AD286F"/>
    <w:rsid w:val="00AF5D62"/>
    <w:rsid w:val="00B23934"/>
    <w:rsid w:val="00BB25D4"/>
    <w:rsid w:val="00BB5442"/>
    <w:rsid w:val="00C26578"/>
    <w:rsid w:val="00C411CD"/>
    <w:rsid w:val="00CD0ACD"/>
    <w:rsid w:val="00D711F8"/>
    <w:rsid w:val="00DB77FC"/>
    <w:rsid w:val="00DD65CE"/>
    <w:rsid w:val="00E87C01"/>
    <w:rsid w:val="00E92C0B"/>
    <w:rsid w:val="00EE2D7E"/>
    <w:rsid w:val="00EF5737"/>
    <w:rsid w:val="00F02B87"/>
    <w:rsid w:val="00F529AD"/>
    <w:rsid w:val="00FA1C3F"/>
    <w:rsid w:val="00FD67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B18A"/>
  <w15:docId w15:val="{FA018C55-85AD-4875-BA1E-0D678FE9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paragraph" w:styleId="ListParagraph">
    <w:name w:val="List Paragraph"/>
    <w:basedOn w:val="Normal"/>
    <w:uiPriority w:val="34"/>
    <w:qFormat/>
    <w:rsid w:val="00BB25D4"/>
    <w:pPr>
      <w:ind w:left="720"/>
      <w:contextualSpacing/>
    </w:pPr>
  </w:style>
  <w:style w:type="paragraph" w:styleId="NormalWeb">
    <w:name w:val="Normal (Web)"/>
    <w:basedOn w:val="Normal"/>
    <w:uiPriority w:val="99"/>
    <w:semiHidden/>
    <w:unhideWhenUsed/>
    <w:rsid w:val="0007196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07196B"/>
    <w:rPr>
      <w:color w:val="0000FF"/>
      <w:u w:val="single"/>
    </w:rPr>
  </w:style>
  <w:style w:type="character" w:styleId="FollowedHyperlink">
    <w:name w:val="FollowedHyperlink"/>
    <w:basedOn w:val="DefaultParagraphFont"/>
    <w:uiPriority w:val="99"/>
    <w:semiHidden/>
    <w:unhideWhenUsed/>
    <w:rsid w:val="00A83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hyperlink" Target="https://www.geogebra.org/m/ejkqjvfg" TargetMode="External"/><Relationship Id="rId3" Type="http://schemas.openxmlformats.org/officeDocument/2006/relationships/styles" Target="styles.xml"/><Relationship Id="rId21" Type="http://schemas.openxmlformats.org/officeDocument/2006/relationships/image" Target="media/image14.jp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yperlink" Target="https://drive.google.com/file/d/1_N32RI4KaNYkIOIULcd65-wnjDKAr321/view?usp=sharing" TargetMode="External"/><Relationship Id="rId33" Type="http://schemas.openxmlformats.org/officeDocument/2006/relationships/hyperlink" Target="https://docs.google.com/document/d/1E14gVpqA2QflpJ26N9v5OkaDNnlZ7EJjC4r1yn20eMc/edit?usp=sharing"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hyperlink" Target="https://drive.google.com/drive/folders/0ByZXBvJlQwZ0V0lOUENBdlZrX0E" TargetMode="External"/><Relationship Id="rId11" Type="http://schemas.openxmlformats.org/officeDocument/2006/relationships/image" Target="media/image4.jpg"/><Relationship Id="rId24" Type="http://schemas.openxmlformats.org/officeDocument/2006/relationships/image" Target="media/image16.jpg"/><Relationship Id="rId32" Type="http://schemas.openxmlformats.org/officeDocument/2006/relationships/hyperlink" Target="https://docs.google.com/document/d/1E14gVpqA2QflpJ26N9v5OkaDNnlZ7EJjC4r1yn20eMc/edit?usp=sharing"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yperlink" Target="https://www.powtoon.com/s/dI9VUrBt9ER/1/m" TargetMode="External"/><Relationship Id="rId28" Type="http://schemas.openxmlformats.org/officeDocument/2006/relationships/hyperlink" Target="https://share.nearpod.com/OywqZD5lb7" TargetMode="Externa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hyperlink" Target="https://docs.google.com/forms/d/e/1FAIpQLSd59yjgWFOOsTmOqDEU_4EJWhnPH51Uf3uqGudZHe2e0h_OAg/viewfor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17.jpg"/><Relationship Id="rId30" Type="http://schemas.openxmlformats.org/officeDocument/2006/relationships/hyperlink" Target="https://docs.google.com/document/d/1bCHrT3OxwA1nxp8UjxKjau5_HBq4mFVxLcH71vHNIyo/edit" TargetMode="External"/><Relationship Id="rId35" Type="http://schemas.openxmlformats.org/officeDocument/2006/relationships/theme" Target="theme/theme1.xml"/><Relationship Id="rId8" Type="http://schemas.openxmlformats.org/officeDocument/2006/relationships/hyperlink" Target="https://drive.google.com/drive/folders/0ByZXBvJlQwZ0V0lOUENBdlZrX0E"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D45D1-7ECB-424D-8079-464E8D55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668</Words>
  <Characters>3812</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Dima</cp:lastModifiedBy>
  <cp:revision>4</cp:revision>
  <dcterms:created xsi:type="dcterms:W3CDTF">2020-06-02T18:51:00Z</dcterms:created>
  <dcterms:modified xsi:type="dcterms:W3CDTF">2020-06-10T15:34:00Z</dcterms:modified>
</cp:coreProperties>
</file>